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32" w:rsidRPr="000D0132" w:rsidRDefault="000D0132" w:rsidP="000D0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0132">
        <w:rPr>
          <w:rFonts w:ascii="Times New Roman" w:hAnsi="Times New Roman" w:cs="Times New Roman"/>
        </w:rPr>
        <w:t>Include the control element that you need to install in operating the reactor and specify your justification</w:t>
      </w:r>
    </w:p>
    <w:p w:rsidR="000D0132" w:rsidRPr="000D0132" w:rsidRDefault="000D0132" w:rsidP="000D01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D0132">
        <w:rPr>
          <w:rFonts w:ascii="Times New Roman" w:hAnsi="Times New Roman" w:cs="Times New Roman"/>
        </w:rPr>
        <w:t>What is the transfer function for the reactor?</w:t>
      </w:r>
    </w:p>
    <w:p w:rsidR="000D0132" w:rsidRPr="000D0132" w:rsidRDefault="000D0132" w:rsidP="000D01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D0132">
        <w:rPr>
          <w:rFonts w:ascii="Times New Roman" w:hAnsi="Times New Roman" w:cs="Times New Roman"/>
        </w:rPr>
        <w:t>What is the order of the transfer function?</w:t>
      </w:r>
    </w:p>
    <w:p w:rsidR="000D0132" w:rsidRPr="000D0132" w:rsidRDefault="000D0132" w:rsidP="000D01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D0132">
        <w:rPr>
          <w:rFonts w:ascii="Times New Roman" w:hAnsi="Times New Roman" w:cs="Times New Roman"/>
        </w:rPr>
        <w:t>Identify the control variable(s), manipulated variable(s), and possible disturbance variable(s) for the reactor.</w:t>
      </w:r>
    </w:p>
    <w:p w:rsidR="000D0132" w:rsidRPr="000D0132" w:rsidRDefault="000D0132" w:rsidP="000D01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D0132">
        <w:rPr>
          <w:rFonts w:ascii="Times New Roman" w:hAnsi="Times New Roman" w:cs="Times New Roman"/>
        </w:rPr>
        <w:t xml:space="preserve">What type of control algorithm (P, PI, or PID controllers) would you use? Why? </w:t>
      </w:r>
    </w:p>
    <w:p w:rsidR="00F015F1" w:rsidRDefault="00F015F1" w:rsidP="000D0132">
      <w:pPr>
        <w:rPr>
          <w:rFonts w:ascii="Times New Roman" w:hAnsi="Times New Roman" w:cs="Times New Roman"/>
        </w:rPr>
      </w:pPr>
    </w:p>
    <w:p w:rsidR="000D0132" w:rsidRDefault="000D0132" w:rsidP="000D01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transfer function for the reactor?</w:t>
      </w:r>
    </w:p>
    <w:p w:rsidR="000D0132" w:rsidRDefault="000D0132" w:rsidP="000D0132">
      <w:pPr>
        <w:pStyle w:val="ListParagraph"/>
        <w:rPr>
          <w:rFonts w:ascii="Times New Roman" w:hAnsi="Times New Roman" w:cs="Times New Roman"/>
        </w:rPr>
      </w:pPr>
    </w:p>
    <w:p w:rsidR="000D0132" w:rsidRDefault="000D0132" w:rsidP="000D013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A5C4C" wp14:editId="7B337FEF">
                <wp:simplePos x="0" y="0"/>
                <wp:positionH relativeFrom="column">
                  <wp:posOffset>2962275</wp:posOffset>
                </wp:positionH>
                <wp:positionV relativeFrom="paragraph">
                  <wp:posOffset>138430</wp:posOffset>
                </wp:positionV>
                <wp:extent cx="9525" cy="552450"/>
                <wp:effectExtent l="38100" t="0" r="666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0D5C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33.25pt;margin-top:10.9pt;width:.7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4Tc1wEAAAIEAAAOAAAAZHJzL2Uyb0RvYy54bWysU9uO0zAQfUfiHyy/07RVi6BqukJd4AVB&#10;xcIHeJ1xY8k3jYem/XvGTptFgJBAvExie87MOcfj7d3ZO3ECzDaGVi5mcykg6NjZcGzl1y/vXryS&#10;IpMKnXIxQCsvkOXd7vmz7ZA2sIx9dB2g4CIhb4bUyp4obZom6x68yrOYIPChiegV8RKPTYdq4Ore&#10;Ncv5/GUzROwSRg058+79eCh3tb4xoOmTMRlIuFYyN6oRa3wssdlt1eaIKvVWX2mof2DhlQ3cdCp1&#10;r0iJb2h/KeWtxpijoZmOvonGWA1VA6tZzH9S89CrBFULm5PTZFP+f2X1x9MBhe1auZIiKM9X9ECo&#10;7LEn8QYxDmIfQ2AbI4pVcWtIecOgfTjgdZXTAYv0s0FfvixKnKvDl8lhOJPQvPl6vVxLoflgvV6u&#10;1tX/5gmaMNN7iF6Un1bmK5OJwqJ6rE4fMnFzBt4Apa8LJZKy7m3oBF0SayG0KhwdFOacXlKaomDk&#10;XP/o4mCEfwbDTjDLsU2dQdg7FCfF06O0hkCLqRJnF5ixzk3AeeX3R+A1v0ChzuffgCdE7RwDTWBv&#10;Q8TfdafzjbIZ828OjLqLBY+xu9TbrNbwoFWvro+iTPKP6wp/erq77wAAAP//AwBQSwMEFAAGAAgA&#10;AAAhAOvq0bLeAAAACgEAAA8AAABkcnMvZG93bnJldi54bWxMj8FOwzAQRO9I/IO1SNyo06hEIcSp&#10;EBI9gigc4ObGWztqvI5iNwl8PcsJjqt9mnlTbxffiwnH2AVSsF5lIJDaYDqyCt7fnm5KEDFpMroP&#10;hAq+MMK2ubyodWXCTK847ZMVHEKx0gpcSkMlZWwdeh1XYUDi3zGMXic+RyvNqGcO973Ms6yQXnfE&#10;DU4P+OiwPe3PXsGL/Zh8TrtOHu8+v3f22ZzcnJS6vloe7kEkXNIfDL/6rA4NOx3CmUwUvYJNUdwy&#10;qiBf8wQGNkXJ4w5MZmUJsqnl/wnNDwAAAP//AwBQSwECLQAUAAYACAAAACEAtoM4kv4AAADhAQAA&#10;EwAAAAAAAAAAAAAAAAAAAAAAW0NvbnRlbnRfVHlwZXNdLnhtbFBLAQItABQABgAIAAAAIQA4/SH/&#10;1gAAAJQBAAALAAAAAAAAAAAAAAAAAC8BAABfcmVscy8ucmVsc1BLAQItABQABgAIAAAAIQAF24Tc&#10;1wEAAAIEAAAOAAAAAAAAAAAAAAAAAC4CAABkcnMvZTJvRG9jLnhtbFBLAQItABQABgAIAAAAIQDr&#10;6tGy3gAAAAo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FFA1A" wp14:editId="3CEA57BD">
                <wp:simplePos x="0" y="0"/>
                <wp:positionH relativeFrom="column">
                  <wp:posOffset>1228724</wp:posOffset>
                </wp:positionH>
                <wp:positionV relativeFrom="paragraph">
                  <wp:posOffset>128905</wp:posOffset>
                </wp:positionV>
                <wp:extent cx="1724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4956A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0.15pt" to="232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hHtwEAAMMDAAAOAAAAZHJzL2Uyb0RvYy54bWysU02P0zAQvSPxHyzft0m7fClquoeu4IKg&#10;YuEHeJ1xY8n2WGPTpv+esdtmESAh0F4cjz3vzbznyfpu8k4cgJLF0MvlopUCgsbBhn0vv319f/NO&#10;ipRVGJTDAL08QZJ3m5cv1sfYwQpHdAOQYJKQumPs5Zhz7Jom6RG8SguMEPjSIHmVOaR9M5A6Mrt3&#10;zapt3zRHpCESakiJT+/Pl3JT+Y0BnT8bkyAL10vuLdeV6vpY1mazVt2eVBytvrSh/qMLr2zgojPV&#10;vcpKfCf7G5W3mjChyQuNvkFjrIaqgdUs21/UPIwqQtXC5qQ425Sej1Z/OuxI2KGXt1IE5fmJHjIp&#10;ux+z2GIIbCCSuC0+HWPqOH0bdnSJUtxRET0Z8uXLcsRUvT3N3sKUhebD5dvVq3b1Wgp9vWuegJFS&#10;/gDoRdn00tlQZKtOHT6mzMU49ZrCQWnkXLru8slBSXbhCxiWUopVdB0i2DoSB8XPr7SGkJdFCvPV&#10;7AIz1rkZ2P4deMkvUKgD9i/gGVErY8gz2NuA9Kfqebq2bM75VwfOuosFjzic6qNUa3hSqsLLVJdR&#10;/Dmu8Kd/b/MDAAD//wMAUEsDBBQABgAIAAAAIQAEimD+3wAAAAkBAAAPAAAAZHJzL2Rvd25yZXYu&#10;eG1sTI9BS8NAEIXvBf/DMoK3dmNqi8ZsSimItSDFKtTjNjsm0exs2N026b93xIMe35uPN+/li8G2&#10;4oQ+NI4UXE8SEEilMw1VCt5eH8a3IELUZHTrCBWcMcCiuBjlOjOupxc87WIlOIRCphXUMXaZlKGs&#10;0eowcR0S3z6ctzqy9JU0XvccbluZJslcWt0Qf6h1h6say6/d0Sp49uv1ark5f9L23fb7dLPfPg2P&#10;Sl1dDst7EBGH+AfDT32uDgV3OrgjmSBa1nfTGaMK0mQKgoGb+YzHHX4NWeTy/4LiGwAA//8DAFBL&#10;AQItABQABgAIAAAAIQC2gziS/gAAAOEBAAATAAAAAAAAAAAAAAAAAAAAAABbQ29udGVudF9UeXBl&#10;c10ueG1sUEsBAi0AFAAGAAgAAAAhADj9If/WAAAAlAEAAAsAAAAAAAAAAAAAAAAALwEAAF9yZWxz&#10;Ly5yZWxzUEsBAi0AFAAGAAgAAAAhAIeYKEe3AQAAwwMAAA4AAAAAAAAAAAAAAAAALgIAAGRycy9l&#10;Mm9Eb2MueG1sUEsBAi0AFAAGAAgAAAAhAASKYP7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4AB9E" wp14:editId="5AC89DD8">
                <wp:simplePos x="0" y="0"/>
                <wp:positionH relativeFrom="margin">
                  <wp:align>center</wp:align>
                </wp:positionH>
                <wp:positionV relativeFrom="paragraph">
                  <wp:posOffset>690880</wp:posOffset>
                </wp:positionV>
                <wp:extent cx="2438400" cy="1352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53672" id="Rectangle 1" o:spid="_x0000_s1026" style="position:absolute;margin-left:0;margin-top:54.4pt;width:192pt;height:106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ncgIAADoFAAAOAAAAZHJzL2Uyb0RvYy54bWysVN9P2zAQfp+0/8Hy+0ha2g0qUlSBmCYh&#10;QMDEs3HsJpLt885u0+6v39lJAwK0h2l5cHy+35+/89n5zhq2VRhacBWfHJWcKSehbt264j8fr76c&#10;cBaicLUw4FTF9yrw8+XnT2edX6gpNGBqhYyCuLDofMWbGP2iKIJslBXhCLxypNSAVkQScV3UKDqK&#10;bk0xLcuvRQdYewSpQqDTy17Jlzm+1krGW62DisxUnGqLecW8Pqe1WJ6JxRqFb1o5lCH+oQorWkdJ&#10;x1CXIgq2wfZdKNtKhAA6HkmwBWjdSpV7oG4m5ZtuHhrhVe6FwAl+hCn8v7DyZnuHrK3p7jhzwtIV&#10;3RNowq2NYpMET+fDgqwe/B0OUqBt6nWn0aY/dcF2GdL9CKnaRSbpcDo7PpmVhLwk3eR4Pp3PM+jF&#10;i7vHEL8rsCxtKo6UPkMpttchUkoyPZiQkMrpC8i7uDcq1WDcvdLUR0qZvTOD1IVBthV090JK5eKk&#10;VzWiVv3xvKQvdUlJRo8s5YApsm6NGWMPARI738fuwwz2yVVlAo7O5d8K651Hj5wZXBydbesAPwpg&#10;qKshc29/AKmHJqH0DPWebhmhp3/w8qolrK9FiHcCie90PzTD8ZYWbaCrOAw7zhrA3x+dJ3uiIWk5&#10;62h+Kh5+bQQqzswPRwQ9ncxmaeCyMJt/m5KArzXPrzVuYy+ArolISNXlbbKP5rDVCPaJRn2VspJK&#10;OEm5Ky4jHoSL2M81PRZSrVbZjIbMi3jtHrxMwROqiUuPuyeBfiBcJK7ewGHWxOIN73rb5OlgtYmg&#10;20zKF1wHvGlAM3GGxyS9AK/lbPXy5C3/AAAA//8DAFBLAwQUAAYACAAAACEAT+YT5tkAAAAIAQAA&#10;DwAAAGRycy9kb3ducmV2LnhtbExPy07DMBC8I/EP1iJxo04KgijEqVAlLkgcWviAbbzEofE6ip0m&#10;+XuWE9x2Z0bzqHaL79WFxtgFNpBvMlDETbAdtwY+P17vClAxIVvsA5OBlSLs6uurCksbZj7Q5Zha&#10;JSYcSzTgUhpKrWPjyGPchIFYuK8wekzyjq22I85i7nu9zbJH7bFjSXA40N5Rcz5OXkKQDmv+NO/P&#10;725566hfv2lajbm9WV6eQSVa0p8YfutLdail0ylMbKPqDciQJGhWyACh74sHQU5ybPMCdF3p/wPq&#10;HwAAAP//AwBQSwECLQAUAAYACAAAACEAtoM4kv4AAADhAQAAEwAAAAAAAAAAAAAAAAAAAAAAW0Nv&#10;bnRlbnRfVHlwZXNdLnhtbFBLAQItABQABgAIAAAAIQA4/SH/1gAAAJQBAAALAAAAAAAAAAAAAAAA&#10;AC8BAABfcmVscy8ucmVsc1BLAQItABQABgAIAAAAIQDSUqXncgIAADoFAAAOAAAAAAAAAAAAAAAA&#10;AC4CAABkcnMvZTJvRG9jLnhtbFBLAQItABQABgAIAAAAIQBP5hPm2QAAAAgBAAAPAAAAAAAAAAAA&#10;AAAAAMwEAABkcnMvZG93bnJldi54bWxQSwUGAAAAAAQABADzAAAA0gUAAAAA&#10;" fillcolor="#5b9bd5 [3204]" strokecolor="#1f4d78 [1604]" strokeweight="1pt">
                <w10:wrap anchorx="margin"/>
              </v:rect>
            </w:pict>
          </mc:Fallback>
        </mc:AlternateContent>
      </w:r>
      <w:r w:rsidR="00035F7C">
        <w:rPr>
          <w:rFonts w:ascii="Times New Roman" w:hAnsi="Times New Roman" w:cs="Times New Roman"/>
        </w:rPr>
        <w:t xml:space="preserve">          Feed </w:t>
      </w:r>
    </w:p>
    <w:p w:rsidR="00035F7C" w:rsidRDefault="00035F7C" w:rsidP="000D013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Ti, ρ, w, c</w:t>
      </w:r>
    </w:p>
    <w:p w:rsidR="00035F7C" w:rsidRDefault="00035F7C" w:rsidP="000D0132">
      <w:pPr>
        <w:pStyle w:val="ListParagraph"/>
        <w:rPr>
          <w:rFonts w:ascii="Times New Roman" w:hAnsi="Times New Roman" w:cs="Times New Roman"/>
        </w:rPr>
      </w:pPr>
    </w:p>
    <w:p w:rsidR="00035F7C" w:rsidRDefault="00035F7C" w:rsidP="000D0132">
      <w:pPr>
        <w:pStyle w:val="ListParagraph"/>
        <w:rPr>
          <w:rFonts w:ascii="Times New Roman" w:hAnsi="Times New Roman" w:cs="Times New Roman"/>
        </w:rPr>
      </w:pPr>
    </w:p>
    <w:p w:rsidR="00035F7C" w:rsidRDefault="00035F7C" w:rsidP="000D0132">
      <w:pPr>
        <w:pStyle w:val="ListParagraph"/>
        <w:rPr>
          <w:rFonts w:ascii="Times New Roman" w:hAnsi="Times New Roman" w:cs="Times New Roman"/>
        </w:rPr>
      </w:pPr>
    </w:p>
    <w:p w:rsidR="00035F7C" w:rsidRDefault="00035F7C" w:rsidP="000D0132">
      <w:pPr>
        <w:pStyle w:val="ListParagraph"/>
        <w:rPr>
          <w:rFonts w:ascii="Times New Roman" w:hAnsi="Times New Roman" w:cs="Times New Roman"/>
        </w:rPr>
      </w:pPr>
    </w:p>
    <w:p w:rsidR="00035F7C" w:rsidRDefault="00035F7C" w:rsidP="000D013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23B40" wp14:editId="7C57CEDA">
                <wp:simplePos x="0" y="0"/>
                <wp:positionH relativeFrom="column">
                  <wp:posOffset>723900</wp:posOffset>
                </wp:positionH>
                <wp:positionV relativeFrom="paragraph">
                  <wp:posOffset>115570</wp:posOffset>
                </wp:positionV>
                <wp:extent cx="1000125" cy="361950"/>
                <wp:effectExtent l="0" t="19050" r="47625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619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3E3B9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57pt;margin-top:9.1pt;width:78.7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usjAIAAHUFAAAOAAAAZHJzL2Uyb0RvYy54bWysVEtv2zAMvg/YfxB0X/1Y061BnSJokWFA&#10;0QZth54VWYoFyJJGKXGyXz9KfjToih2GXWTRJL+PpEheXR9aTfYCvLKmosVZTokw3NbKbCv643n1&#10;6SslPjBTM22NqOhReHq9+PjhqnNzUdrG6loAQRDj552raBOCm2eZ541omT+zThhUSgstCyjCNquB&#10;dYje6qzM84uss1A7sFx4j39veyVdJHwpBQ8PUnoRiK4oxhbSCencxDNbXLH5FphrFB/CYP8QRcuU&#10;QdIJ6pYFRnag/oBqFQfrrQxn3LaZlVJxkXLAbIr8TTZPDXMi5YLF8W4qk/9/sPx+vwai6oqWlBjW&#10;4hM9qm0TyBLAdqSMBeqcn6Pdk1vDIHm8xmwPEtr4xTzIIRX1OBVVHALh+LPI87woZ5Rw1H2+KC5n&#10;qerZq7cDH74J25J4qShE/kSfKsr2dz4gLzqMhpHSW63qldI6CbDd3Ggge4bPvFoh48hxYpbFPPrI&#10;0y0ctYjO2jwKiSXAWMvEmJpPTHiMc2FC0asaVoueZnbKEts1eqQwE2BElhjehD0AjJY9yIjd5zfY&#10;R1eRendyzv8WWO88eSRma8Lk3Cpj4T0AjVkNzL09hn9Smnjd2PqIDQK2nxzv+ErhK90xH9YMcFRw&#10;qHD8wwMeUtuuona4UdJY+PXe/2iPHYxaSjocvYr6nzsGghL93WBvXxbn53FWk3A++1KiAKeazanG&#10;7Nobi89e4KJxPF2jfdDjVYJtX3BLLCMrqpjhyF1RHmAUbkK/EnDPcLFcJjOcT8fCnXlyPILHqsb+&#10;ez68MHBDqwZs8ns7jimbv+nV3jZ6GrvcBStVauTXug71xtlOjTPsobg8TuVk9botF78BAAD//wMA&#10;UEsDBBQABgAIAAAAIQDQUzAP3wAAAAkBAAAPAAAAZHJzL2Rvd25yZXYueG1sTI/BTsMwEETvSPyD&#10;tUhcKuokEFqFOBUgUQlVHAh8gBsvSVR7HcVOGv6e5QS3He1o5k25W5wVM46h96QgXScgkBpvemoV&#10;fH683GxBhKjJaOsJFXxjgF11eVHqwvgzveNcx1ZwCIVCK+hiHAopQ9Oh02HtByT+ffnR6chybKUZ&#10;9ZnDnZVZktxLp3vihk4P+Nxhc6onp+BkVnZ+8pgf9q+3e53X01vIVkpdXy2PDyAiLvHPDL/4jA4V&#10;Mx39RCYIyzq94y2Rj20Ggg3ZJs1BHBVs8gxkVcr/C6ofAAAA//8DAFBLAQItABQABgAIAAAAIQC2&#10;gziS/gAAAOEBAAATAAAAAAAAAAAAAAAAAAAAAABbQ29udGVudF9UeXBlc10ueG1sUEsBAi0AFAAG&#10;AAgAAAAhADj9If/WAAAAlAEAAAsAAAAAAAAAAAAAAAAALwEAAF9yZWxzLy5yZWxzUEsBAi0AFAAG&#10;AAgAAAAhAKprK6yMAgAAdQUAAA4AAAAAAAAAAAAAAAAALgIAAGRycy9lMm9Eb2MueG1sUEsBAi0A&#10;FAAGAAgAAAAhANBTMA/fAAAACQEAAA8AAAAAAAAAAAAAAAAA5gQAAGRycy9kb3ducmV2LnhtbFBL&#10;BQYAAAAABAAEAPMAAADyBQAAAAA=&#10;" adj="17691" fillcolor="red" strokecolor="#1f4d78 [1604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</w:p>
    <w:p w:rsidR="00035F7C" w:rsidRDefault="00035F7C" w:rsidP="00035F7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83185</wp:posOffset>
                </wp:positionV>
                <wp:extent cx="933450" cy="95250"/>
                <wp:effectExtent l="0" t="19050" r="38100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52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FBA50" id="Right Arrow 6" o:spid="_x0000_s1026" type="#_x0000_t13" style="position:absolute;margin-left:330.75pt;margin-top:6.55pt;width:73.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YZigIAAHMFAAAOAAAAZHJzL2Uyb0RvYy54bWysVM1u2zAMvg/YOwi6r07SpFuDOkXQIsOA&#10;oivaDj0rshQLkEWNUuJkTz9KdtygK3YY5oNMiuTHH5G8ut43lu0UBgOu5OOzEWfKSaiM25T8x/Pq&#10;0xfOQhSuEhacKvlBBX69+PjhqvVzNYEabKWQEYgL89aXvI7Rz4siyFo1IpyBV46EGrARkVjcFBWK&#10;ltAbW0xGo4uiBaw8glQh0O1tJ+SLjK+1kvG71kFFZktOscV8Yj7X6SwWV2K+QeFrI/swxD9E0Qjj&#10;yOkAdSuiYFs0f0A1RiIE0PFMQlOA1kaqnANlMx69yeapFl7lXKg4wQ9lCv8PVt7vHpCZquQXnDnR&#10;0BM9mk0d2RIRWnaRCtT6MCe9J/+APReITNnuNTbpT3mwfS7qYSiq2kcm6fLy/Hw6o9JLEl3OJkQS&#10;SPFq6zHErwoaloiSY/Kened6it1diJ3BUTE5DGBNtTLWZgY36xuLbCfokVerEX29jxO1ImXRxZ2p&#10;eLAqGVv3qDQVgCKdZI+59dSAJ6RULo47US0q1bmZnXpJzZoscl4ZMCFrCm/A7gGOmh3IEbvLr9dP&#10;pip37mA8+ltgnfFgkT2Di4NxYxzgewCWsuo9d/oU/klpErmG6kDtgdDNTfByZeiV7kSIDwJpUOhd&#10;afjjdzq0hbbk0FOc1YC/3rtP+tS/JOWspcErefi5Fag4s98cdfbleDpNk5qZ6ezzhBg8laxPJW7b&#10;3AA9+5jWjJeZTPrRHkmN0LzQjlgmryQSTpLvksuIR+YmdguBtoxUy2VWo+n0It65Jy8TeKpq6r/n&#10;/YtA37dqpBa/h+OQivmbXu10k6WD5TaCNrmRX+va15smOzdOv4XS6jjls9brrlz8BgAA//8DAFBL&#10;AwQUAAYACAAAACEAshTcId8AAAAJAQAADwAAAGRycy9kb3ducmV2LnhtbEyPwU7DMAyG70i8Q2Qk&#10;bizJYFXVNZ0mJDiwAzAqJG5pkzUVjVM12VbeHnNiR/v/9PtzuZn9wE52in1ABXIhgFlsg+mxU1B/&#10;PN3lwGLSaPQQ0Cr4sRE21fVVqQsTzvhuT/vUMSrBWGgFLqWx4Dy2znodF2G0SNkhTF4nGqeOm0mf&#10;qdwPfClExr3ukS44PdpHZ9vv/dEraOS2flkF3OHzg64/hXvdfb1xpW5v5u0aWLJz+ofhT5/UoSKn&#10;JhzRRDYoyDK5IpSCewmMgFzktGgULHMJvCr55QfVLwAAAP//AwBQSwECLQAUAAYACAAAACEAtoM4&#10;kv4AAADhAQAAEwAAAAAAAAAAAAAAAAAAAAAAW0NvbnRlbnRfVHlwZXNdLnhtbFBLAQItABQABgAI&#10;AAAAIQA4/SH/1gAAAJQBAAALAAAAAAAAAAAAAAAAAC8BAABfcmVscy8ucmVsc1BLAQItABQABgAI&#10;AAAAIQBjzyYZigIAAHMFAAAOAAAAAAAAAAAAAAAAAC4CAABkcnMvZTJvRG9jLnhtbFBLAQItABQA&#10;BgAIAAAAIQCyFNwh3wAAAAkBAAAPAAAAAAAAAAAAAAAAAOQEAABkcnMvZG93bnJldi54bWxQSwUG&#10;AAAAAAQABADzAAAA8AUAAAAA&#10;" adj="20498" fillcolor="red" strokecolor="#1f4d78 [1604]" strokeweight="1pt"/>
            </w:pict>
          </mc:Fallback>
        </mc:AlternateContent>
      </w:r>
      <w:proofErr w:type="spellStart"/>
      <w:r>
        <w:rPr>
          <w:rFonts w:ascii="Times New Roman" w:hAnsi="Times New Roman" w:cs="Times New Roman"/>
        </w:rPr>
        <w:t>Qh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Qw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035F7C" w:rsidRPr="00035F7C" w:rsidRDefault="00035F7C" w:rsidP="00035F7C">
      <w:pPr>
        <w:pStyle w:val="ListParagraph"/>
        <w:rPr>
          <w:rFonts w:ascii="Times New Roman" w:hAnsi="Times New Roman" w:cs="Times New Roman"/>
        </w:rPr>
      </w:pPr>
    </w:p>
    <w:p w:rsidR="00035F7C" w:rsidRDefault="00035F7C" w:rsidP="000D0132">
      <w:pPr>
        <w:pStyle w:val="ListParagraph"/>
        <w:rPr>
          <w:rFonts w:ascii="Times New Roman" w:hAnsi="Times New Roman" w:cs="Times New Roman"/>
        </w:rPr>
      </w:pPr>
    </w:p>
    <w:p w:rsidR="00035F7C" w:rsidRDefault="00035F7C" w:rsidP="000D013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5FED1" wp14:editId="6C5D62C7">
                <wp:simplePos x="0" y="0"/>
                <wp:positionH relativeFrom="column">
                  <wp:posOffset>3923665</wp:posOffset>
                </wp:positionH>
                <wp:positionV relativeFrom="paragraph">
                  <wp:posOffset>81280</wp:posOffset>
                </wp:positionV>
                <wp:extent cx="1400175" cy="9525"/>
                <wp:effectExtent l="0" t="57150" r="28575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13C03" id="Straight Arrow Connector 5" o:spid="_x0000_s1026" type="#_x0000_t32" style="position:absolute;margin-left:308.95pt;margin-top:6.4pt;width:110.2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2P1QEAAAMEAAAOAAAAZHJzL2Uyb0RvYy54bWysU9uO0zAQfUfiHyy/0yQV5VI1XaEu8IJg&#10;xcIHeJ1xY8k3jYem/XvGbptFgIRAvExie87MOcfjzc3RO3EAzDaGXnaLVgoIOg427Hv59cu7Z6+k&#10;yKTCoFwM0MsTZHmzffpkM6U1LOMY3QAouEjI6yn1ciRK66bJegSv8iImCHxoInpFvMR9M6CauLp3&#10;zbJtXzRTxCFh1JAz796eD+W21jcGNH0yJgMJ10vmRjVijQ8lNtuNWu9RpdHqCw31Dyy8soGbzqVu&#10;FSnxDe0vpbzVGHM0tNDRN9EYq6FqYDVd+5Oa+1ElqFrYnJxmm/L/K6s/Hu5Q2KGXKymC8nxF94TK&#10;7kcSbxDjJHYxBLYxolgVt6aU1wzahTu8rHK6wyL9aNCXL4sSx+rwaXYYjiQ0b3bP27Z7ya00n71e&#10;LWvJ5hGbMNN7iF6Un17mC5WZQ1dNVocPmbg7A6+A0tiFEklZ9zYMgk6JxRBaFfYOCnVOLylNkXAm&#10;Xf/o5OAM/wyGrSg0a5s6hLBzKA6Kx0dpDYG6uRJnF5ixzs3A9s/AS36BQh3QvwHPiNo5BprB3oaI&#10;v+tOxytlc86/OnDWXSx4iMOpXme1hietenV5FWWUf1xX+OPb3X4HAAD//wMAUEsDBBQABgAIAAAA&#10;IQBmS7IL3gAAAAkBAAAPAAAAZHJzL2Rvd25yZXYueG1sTI/BTsMwEETvSPyDtUjcqNO0Kmkap0JI&#10;9AiicKA3N97GUeN1FLtJ4OtZTvS4M0+zM8V2cq0YsA+NJwXzWQICqfKmoVrB58fLQwYiRE1Gt55Q&#10;wTcG2Ja3N4XOjR/pHYd9rAWHUMi1Ahtjl0sZKotOh5nvkNg7+d7pyGdfS9PrkcNdK9MkWUmnG+IP&#10;Vnf4bLE67y9OwVv9NbiUdo08rQ8/u/rVnO0Ylbq/m542ICJO8R+Gv/pcHUrudPQXMkG0ClbzxzWj&#10;bKQ8gYFskS1BHFlYLkCWhbxeUP4CAAD//wMAUEsBAi0AFAAGAAgAAAAhALaDOJL+AAAA4QEAABMA&#10;AAAAAAAAAAAAAAAAAAAAAFtDb250ZW50X1R5cGVzXS54bWxQSwECLQAUAAYACAAAACEAOP0h/9YA&#10;AACUAQAACwAAAAAAAAAAAAAAAAAvAQAAX3JlbHMvLnJlbHNQSwECLQAUAAYACAAAACEATkyNj9UB&#10;AAADBAAADgAAAAAAAAAAAAAAAAAuAgAAZHJzL2Uyb0RvYy54bWxQSwECLQAUAAYACAAAACEAZkuy&#10;C94AAAAJ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Product </w:t>
      </w:r>
    </w:p>
    <w:p w:rsidR="00035F7C" w:rsidRDefault="00035F7C" w:rsidP="000D013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T, ρ, w, c    </w:t>
      </w:r>
    </w:p>
    <w:p w:rsidR="00035F7C" w:rsidRDefault="00035F7C" w:rsidP="000D0132">
      <w:pPr>
        <w:pStyle w:val="ListParagraph"/>
        <w:rPr>
          <w:rFonts w:ascii="Times New Roman" w:hAnsi="Times New Roman" w:cs="Times New Roman"/>
        </w:rPr>
      </w:pPr>
    </w:p>
    <w:p w:rsidR="00035F7C" w:rsidRDefault="00035F7C" w:rsidP="00035F7C">
      <w:pPr>
        <w:rPr>
          <w:rFonts w:ascii="Times New Roman" w:hAnsi="Times New Roman" w:cs="Times New Roman"/>
        </w:rPr>
      </w:pPr>
    </w:p>
    <w:p w:rsidR="00035F7C" w:rsidRDefault="00035F7C" w:rsidP="00035F7C">
      <w:pPr>
        <w:ind w:firstLine="720"/>
        <w:rPr>
          <w:rFonts w:ascii="Times New Roman" w:hAnsi="Times New Roman" w:cs="Times New Roman"/>
        </w:rPr>
      </w:pPr>
      <w:r w:rsidRPr="00035F7C">
        <w:rPr>
          <w:rFonts w:ascii="Times New Roman" w:hAnsi="Times New Roman" w:cs="Times New Roman"/>
        </w:rPr>
        <w:t>Transfer function</w:t>
      </w:r>
    </w:p>
    <w:p w:rsidR="00035F7C" w:rsidRDefault="00035F7C" w:rsidP="00035F7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Energy balance of the reactor:</w:t>
      </w:r>
    </w:p>
    <w:p w:rsidR="00035F7C" w:rsidRDefault="00D421A7" w:rsidP="00D421A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Rate of entering system – rate of leaving system + rate of generation –rate of consumption= rate of accumulation</w:t>
      </w:r>
    </w:p>
    <w:p w:rsidR="00D421A7" w:rsidRPr="00035F7C" w:rsidRDefault="00D421A7" w:rsidP="00D421A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dynamic state,</w:t>
      </w:r>
    </w:p>
    <w:p w:rsidR="00035F7C" w:rsidRPr="00D421A7" w:rsidRDefault="00035F7C" w:rsidP="000D0132">
      <w:pPr>
        <w:pStyle w:val="ListParagrap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wc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</w:rPr>
                <m:t>-T</m:t>
              </m:r>
            </m:e>
          </m:d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Q</m:t>
              </m:r>
            </m:e>
            <m:sub>
              <m:r>
                <w:rPr>
                  <w:rFonts w:ascii="Cambria Math" w:hAnsi="Cambria Math" w:cs="Times New Roman"/>
                </w:rPr>
                <m:t>h</m:t>
              </m:r>
            </m:sub>
          </m:sSub>
          <m:r>
            <w:rPr>
              <w:rFonts w:ascii="Cambria Math" w:hAnsi="Cambria Math" w:cs="Times New Roman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Q</m:t>
              </m:r>
            </m:e>
            <m:sub>
              <m:r>
                <w:rPr>
                  <w:rFonts w:ascii="Cambria Math" w:hAnsi="Cambria Math" w:cs="Times New Roman"/>
                </w:rPr>
                <m:t>w</m:t>
              </m:r>
            </m:sub>
          </m:sSub>
          <m:r>
            <w:rPr>
              <w:rFonts w:ascii="Cambria Math" w:hAnsi="Cambria Math" w:cs="Times New Roman"/>
            </w:rPr>
            <m:t>=ρVc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dT</m:t>
              </m:r>
            </m:num>
            <m:den>
              <m:r>
                <w:rPr>
                  <w:rFonts w:ascii="Cambria Math" w:hAnsi="Cambria Math" w:cs="Times New Roman"/>
                </w:rPr>
                <m:t>dt</m:t>
              </m:r>
            </m:den>
          </m:f>
        </m:oMath>
      </m:oMathPara>
    </w:p>
    <w:p w:rsidR="00D421A7" w:rsidRPr="00D421A7" w:rsidRDefault="00D421A7" w:rsidP="000D0132">
      <w:pPr>
        <w:pStyle w:val="ListParagraph"/>
        <w:rPr>
          <w:rFonts w:ascii="Times New Roman" w:hAnsi="Times New Roman" w:cs="Times New Roman"/>
        </w:rPr>
      </w:pPr>
    </w:p>
    <w:p w:rsidR="00D421A7" w:rsidRDefault="00D421A7" w:rsidP="000D013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steady state, </w:t>
      </w:r>
    </w:p>
    <w:p w:rsidR="00D421A7" w:rsidRPr="00D421A7" w:rsidRDefault="00D421A7" w:rsidP="000D0132">
      <w:pPr>
        <w:pStyle w:val="ListParagrap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wc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acc>
            </m:e>
          </m:d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 w:cs="Times New Roman"/>
                </w:rPr>
                <m:t>h</m:t>
              </m:r>
            </m:sub>
          </m:sSub>
          <m:r>
            <w:rPr>
              <w:rFonts w:ascii="Cambria Math" w:hAnsi="Cambria Math" w:cs="Times New Roman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 w:cs="Times New Roman"/>
                </w:rPr>
                <m:t>w</m:t>
              </m:r>
            </m:sub>
          </m:sSub>
          <m:r>
            <w:rPr>
              <w:rFonts w:ascii="Cambria Math" w:hAnsi="Cambria Math" w:cs="Times New Roman"/>
            </w:rPr>
            <m:t>=0</m:t>
          </m:r>
        </m:oMath>
      </m:oMathPara>
    </w:p>
    <w:p w:rsidR="00D421A7" w:rsidRDefault="00D421A7" w:rsidP="000D0132">
      <w:pPr>
        <w:pStyle w:val="ListParagraph"/>
        <w:rPr>
          <w:rFonts w:ascii="Times New Roman" w:hAnsi="Times New Roman" w:cs="Times New Roman"/>
        </w:rPr>
      </w:pPr>
    </w:p>
    <w:p w:rsidR="00D421A7" w:rsidRDefault="00D421A7" w:rsidP="000D013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Subtract the dynamic state equation with steady state:</w:t>
      </w:r>
    </w:p>
    <w:p w:rsidR="00D421A7" w:rsidRPr="00D421A7" w:rsidRDefault="00D421A7" w:rsidP="000D0132">
      <w:pPr>
        <w:pStyle w:val="ListParagrap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wc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</w:rPr>
                <m:t>'-T'</m:t>
              </m:r>
            </m:e>
          </m:d>
          <m:r>
            <w:rPr>
              <w:rFonts w:ascii="Cambria Math" w:hAnsi="Cambria Math" w:cs="Times New Roman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Q</m:t>
              </m:r>
            </m:e>
            <m:sub>
              <m:r>
                <w:rPr>
                  <w:rFonts w:ascii="Cambria Math" w:hAnsi="Cambria Math" w:cs="Times New Roman"/>
                </w:rPr>
                <m:t>h</m:t>
              </m:r>
            </m:sub>
            <m:sup>
              <m:r>
                <w:rPr>
                  <w:rFonts w:ascii="Cambria Math" w:hAnsi="Cambria Math" w:cs="Times New Roman"/>
                </w:rPr>
                <m:t>'</m:t>
              </m:r>
            </m:sup>
          </m:sSubSup>
          <m:r>
            <w:rPr>
              <w:rFonts w:ascii="Cambria Math" w:hAnsi="Cambria Math" w:cs="Times New Roman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Q</m:t>
              </m:r>
            </m:e>
            <m:sub>
              <m:r>
                <w:rPr>
                  <w:rFonts w:ascii="Cambria Math" w:hAnsi="Cambria Math" w:cs="Times New Roman"/>
                </w:rPr>
                <m:t>w</m:t>
              </m:r>
            </m:sub>
            <m:sup>
              <m:r>
                <w:rPr>
                  <w:rFonts w:ascii="Cambria Math" w:hAnsi="Cambria Math" w:cs="Times New Roman"/>
                </w:rPr>
                <m:t>'</m:t>
              </m:r>
            </m:sup>
          </m:sSubSup>
          <m:r>
            <w:rPr>
              <w:rFonts w:ascii="Cambria Math" w:hAnsi="Cambria Math" w:cs="Times New Roman"/>
            </w:rPr>
            <m:t>= ρVc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dT'</m:t>
              </m:r>
            </m:num>
            <m:den>
              <m:r>
                <w:rPr>
                  <w:rFonts w:ascii="Cambria Math" w:hAnsi="Cambria Math" w:cs="Times New Roman"/>
                </w:rPr>
                <m:t>dt</m:t>
              </m:r>
            </m:den>
          </m:f>
        </m:oMath>
      </m:oMathPara>
    </w:p>
    <w:p w:rsidR="00D421A7" w:rsidRDefault="00D421A7" w:rsidP="000D0132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where</w:t>
      </w:r>
      <w:proofErr w:type="gramEnd"/>
      <w:r>
        <w:rPr>
          <w:rFonts w:ascii="Times New Roman" w:hAnsi="Times New Roman" w:cs="Times New Roman"/>
        </w:rPr>
        <w:t>:</w:t>
      </w:r>
    </w:p>
    <w:p w:rsidR="00D421A7" w:rsidRDefault="000C6549" w:rsidP="000D0132">
      <w:pPr>
        <w:pStyle w:val="ListParagrap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Cambria Math" w:hAnsi="Cambria Math" w:cs="Times New Roman"/>
              </w:rPr>
              <m:t>'</m:t>
            </m:r>
          </m:sup>
        </m:sSubSup>
        <m:r>
          <w:rPr>
            <w:rFonts w:ascii="Cambria Math" w:hAnsi="Cambria Math" w:cs="Times New Roman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F012C8">
        <w:rPr>
          <w:rFonts w:ascii="Times New Roman" w:hAnsi="Times New Roman" w:cs="Times New Roman"/>
        </w:rPr>
        <w:t xml:space="preserve"> ,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h</m:t>
            </m:r>
          </m:sub>
          <m:sup>
            <m:r>
              <w:rPr>
                <w:rFonts w:ascii="Cambria Math" w:hAnsi="Cambria Math" w:cs="Times New Roman"/>
              </w:rPr>
              <m:t>'</m:t>
            </m:r>
          </m:sup>
        </m:sSubSup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h</m:t>
            </m:r>
          </m:sub>
        </m:sSub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h</m:t>
            </m:r>
          </m:sub>
        </m:sSub>
      </m:oMath>
      <w:r w:rsidR="00F012C8">
        <w:rPr>
          <w:rFonts w:ascii="Times New Roman" w:hAnsi="Times New Roman" w:cs="Times New Roman"/>
        </w:rPr>
        <w:t xml:space="preserve"> ,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w</m:t>
            </m:r>
          </m:sub>
          <m:sup>
            <m:r>
              <w:rPr>
                <w:rFonts w:ascii="Cambria Math" w:hAnsi="Cambria Math" w:cs="Times New Roman"/>
              </w:rPr>
              <m:t>'</m:t>
            </m:r>
          </m:sup>
        </m:sSubSup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w</m:t>
            </m:r>
          </m:sub>
        </m:sSub>
        <m:r>
          <w:rPr>
            <w:rFonts w:ascii="Cambria Math" w:hAnsi="Cambria Math" w:cs="Times New Roman"/>
          </w:rPr>
          <m:t>-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w</m:t>
            </m:r>
          </m:sub>
          <m:sup>
            <m:r>
              <w:rPr>
                <w:rFonts w:ascii="Cambria Math" w:hAnsi="Cambria Math" w:cs="Times New Roman"/>
              </w:rPr>
              <m:t>'</m:t>
            </m:r>
          </m:sup>
        </m:sSubSup>
      </m:oMath>
    </w:p>
    <w:p w:rsidR="00F54A32" w:rsidRDefault="00F54A32" w:rsidP="000D0132">
      <w:pPr>
        <w:pStyle w:val="ListParagraph"/>
        <w:rPr>
          <w:rFonts w:ascii="Times New Roman" w:hAnsi="Times New Roman" w:cs="Times New Roman"/>
        </w:rPr>
      </w:pPr>
    </w:p>
    <w:p w:rsidR="00F54A32" w:rsidRDefault="00F54A32" w:rsidP="000D0132">
      <w:pPr>
        <w:pStyle w:val="ListParagraph"/>
        <w:rPr>
          <w:rFonts w:ascii="Times New Roman" w:hAnsi="Times New Roman" w:cs="Times New Roman"/>
        </w:rPr>
      </w:pPr>
    </w:p>
    <w:p w:rsidR="00F54A32" w:rsidRDefault="00F54A32" w:rsidP="000D0132">
      <w:pPr>
        <w:pStyle w:val="ListParagraph"/>
        <w:rPr>
          <w:rFonts w:ascii="Times New Roman" w:hAnsi="Times New Roman" w:cs="Times New Roman"/>
        </w:rPr>
      </w:pPr>
    </w:p>
    <w:p w:rsidR="00F54A32" w:rsidRDefault="00F54A32" w:rsidP="000D013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Perform Laplace transform to the equation</w:t>
      </w:r>
    </w:p>
    <w:p w:rsidR="00F54A32" w:rsidRPr="00F54A32" w:rsidRDefault="00F54A32" w:rsidP="00F54A32">
      <w:pPr>
        <w:pStyle w:val="ListParagrap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wc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</w:rPr>
                <m:t>'(s)-T'(s)</m:t>
              </m:r>
            </m:e>
          </m:d>
          <m:r>
            <w:rPr>
              <w:rFonts w:ascii="Cambria Math" w:hAnsi="Cambria Math" w:cs="Times New Roman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Q</m:t>
              </m:r>
            </m:e>
            <m:sub>
              <m:r>
                <w:rPr>
                  <w:rFonts w:ascii="Cambria Math" w:hAnsi="Cambria Math" w:cs="Times New Roman"/>
                </w:rPr>
                <m:t>h</m:t>
              </m:r>
            </m:sub>
            <m:sup>
              <m:r>
                <w:rPr>
                  <w:rFonts w:ascii="Cambria Math" w:hAnsi="Cambria Math" w:cs="Times New Roman"/>
                </w:rPr>
                <m:t>'</m:t>
              </m:r>
            </m:sup>
          </m:sSubSup>
          <m:r>
            <w:rPr>
              <w:rFonts w:ascii="Cambria Math" w:hAnsi="Cambria Math" w:cs="Times New Roman"/>
            </w:rPr>
            <m:t>(s)-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Q</m:t>
              </m:r>
            </m:e>
            <m:sub>
              <m:r>
                <w:rPr>
                  <w:rFonts w:ascii="Cambria Math" w:hAnsi="Cambria Math" w:cs="Times New Roman"/>
                </w:rPr>
                <m:t>w</m:t>
              </m:r>
            </m:sub>
            <m:sup>
              <m:r>
                <w:rPr>
                  <w:rFonts w:ascii="Cambria Math" w:hAnsi="Cambria Math" w:cs="Times New Roman"/>
                </w:rPr>
                <m:t>'</m:t>
              </m:r>
            </m:sup>
          </m:sSubSup>
          <m:r>
            <w:rPr>
              <w:rFonts w:ascii="Cambria Math" w:hAnsi="Cambria Math" w:cs="Times New Roman"/>
            </w:rPr>
            <m:t>(s)= ρVc[S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T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  <m:r>
            <w:rPr>
              <w:rFonts w:ascii="Cambria Math" w:hAnsi="Cambria Math" w:cs="Times New Roman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T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0</m:t>
              </m:r>
            </m:e>
          </m:d>
          <m:r>
            <w:rPr>
              <w:rFonts w:ascii="Cambria Math" w:hAnsi="Cambria Math" w:cs="Times New Roman"/>
            </w:rPr>
            <m:t>]</m:t>
          </m:r>
        </m:oMath>
      </m:oMathPara>
    </w:p>
    <w:p w:rsidR="00F54A32" w:rsidRDefault="00F54A32" w:rsidP="00F54A32">
      <w:pPr>
        <w:pStyle w:val="ListParagraph"/>
        <w:rPr>
          <w:rFonts w:ascii="Times New Roman" w:hAnsi="Times New Roman" w:cs="Times New Roman"/>
        </w:rPr>
      </w:pPr>
    </w:p>
    <w:p w:rsidR="00F54A32" w:rsidRDefault="00F54A32" w:rsidP="00F54A3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initial condition,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T</m:t>
            </m: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0</m:t>
            </m:r>
          </m:e>
        </m:d>
      </m:oMath>
      <w:r>
        <w:rPr>
          <w:rFonts w:ascii="Times New Roman" w:hAnsi="Times New Roman" w:cs="Times New Roman"/>
        </w:rPr>
        <w:t>=0,</w:t>
      </w:r>
    </w:p>
    <w:p w:rsidR="00F54A32" w:rsidRDefault="00F54A32" w:rsidP="00F54A32">
      <w:pPr>
        <w:pStyle w:val="ListParagraph"/>
        <w:rPr>
          <w:rFonts w:ascii="Times New Roman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</w:rPr>
            <w:br/>
          </m:r>
        </m:oMath>
        <m:oMath>
          <m:r>
            <w:rPr>
              <w:rFonts w:ascii="Cambria Math" w:hAnsi="Cambria Math" w:cs="Times New Roman"/>
            </w:rPr>
            <m:t>wc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T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</m:sSub>
          <m:r>
            <w:rPr>
              <w:rFonts w:ascii="Cambria Math" w:hAnsi="Cambria Math" w:cs="Times New Roman"/>
            </w:rPr>
            <m:t>'(s)-wcT'(s)+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Q</m:t>
              </m:r>
            </m:e>
            <m:sub>
              <m:r>
                <w:rPr>
                  <w:rFonts w:ascii="Cambria Math" w:hAnsi="Cambria Math" w:cs="Times New Roman"/>
                </w:rPr>
                <m:t>h</m:t>
              </m:r>
            </m:sub>
            <m:sup>
              <m:r>
                <w:rPr>
                  <w:rFonts w:ascii="Cambria Math" w:hAnsi="Cambria Math" w:cs="Times New Roman"/>
                </w:rPr>
                <m:t>'</m:t>
              </m:r>
            </m:sup>
          </m:sSubSup>
          <m:r>
            <w:rPr>
              <w:rFonts w:ascii="Cambria Math" w:hAnsi="Cambria Math" w:cs="Times New Roman"/>
            </w:rPr>
            <m:t>(s)-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Q</m:t>
              </m:r>
            </m:e>
            <m:sub>
              <m:r>
                <w:rPr>
                  <w:rFonts w:ascii="Cambria Math" w:hAnsi="Cambria Math" w:cs="Times New Roman"/>
                </w:rPr>
                <m:t>w</m:t>
              </m:r>
            </m:sub>
            <m:sup>
              <m:r>
                <w:rPr>
                  <w:rFonts w:ascii="Cambria Math" w:hAnsi="Cambria Math" w:cs="Times New Roman"/>
                </w:rPr>
                <m:t>'</m:t>
              </m:r>
            </m:sup>
          </m:sSubSup>
          <m:r>
            <w:rPr>
              <w:rFonts w:ascii="Cambria Math" w:hAnsi="Cambria Math" w:cs="Times New Roman"/>
            </w:rPr>
            <m:t>(s)= ρVc[S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T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  <m:r>
            <w:rPr>
              <w:rFonts w:ascii="Cambria Math" w:hAnsi="Cambria Math" w:cs="Times New Roman"/>
            </w:rPr>
            <m:t>]</m:t>
          </m:r>
        </m:oMath>
      </m:oMathPara>
    </w:p>
    <w:p w:rsidR="00F54A32" w:rsidRPr="00D421A7" w:rsidRDefault="00F54A32" w:rsidP="00F54A32">
      <w:pPr>
        <w:pStyle w:val="ListParagraph"/>
        <w:rPr>
          <w:rFonts w:ascii="Times New Roman" w:hAnsi="Times New Roman" w:cs="Times New Roman"/>
        </w:rPr>
      </w:pPr>
    </w:p>
    <w:p w:rsidR="009107D3" w:rsidRPr="009107D3" w:rsidRDefault="000C6549" w:rsidP="009107D3">
      <w:pPr>
        <w:pStyle w:val="ListParagraph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T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ρVcS+wc</m:t>
              </m:r>
            </m:e>
          </m:d>
          <m:r>
            <w:rPr>
              <w:rFonts w:ascii="Cambria Math" w:hAnsi="Cambria Math" w:cs="Times New Roman"/>
            </w:rPr>
            <m:t>=wc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T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</m:sSub>
          <m:r>
            <w:rPr>
              <w:rFonts w:ascii="Cambria Math" w:hAnsi="Cambria Math" w:cs="Times New Roman"/>
            </w:rPr>
            <m:t>'(s)+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Q</m:t>
              </m:r>
            </m:e>
            <m:sub>
              <m:r>
                <w:rPr>
                  <w:rFonts w:ascii="Cambria Math" w:hAnsi="Cambria Math" w:cs="Times New Roman"/>
                </w:rPr>
                <m:t>h</m:t>
              </m:r>
            </m:sub>
            <m:sup>
              <m:r>
                <w:rPr>
                  <w:rFonts w:ascii="Cambria Math" w:hAnsi="Cambria Math" w:cs="Times New Roman"/>
                </w:rPr>
                <m:t>'</m:t>
              </m:r>
            </m:sup>
          </m:sSubSup>
          <m:r>
            <w:rPr>
              <w:rFonts w:ascii="Cambria Math" w:hAnsi="Cambria Math" w:cs="Times New Roman"/>
            </w:rPr>
            <m:t>(s)-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Q</m:t>
              </m:r>
            </m:e>
            <m:sub>
              <m:r>
                <w:rPr>
                  <w:rFonts w:ascii="Cambria Math" w:hAnsi="Cambria Math" w:cs="Times New Roman"/>
                </w:rPr>
                <m:t>w</m:t>
              </m:r>
            </m:sub>
            <m:sup>
              <m:r>
                <w:rPr>
                  <w:rFonts w:ascii="Cambria Math" w:hAnsi="Cambria Math" w:cs="Times New Roman"/>
                </w:rPr>
                <m:t>'</m:t>
              </m:r>
            </m:sup>
          </m:sSubSup>
          <m:r>
            <w:rPr>
              <w:rFonts w:ascii="Cambria Math" w:hAnsi="Cambria Math" w:cs="Times New Roman"/>
            </w:rPr>
            <m:t xml:space="preserve">(s) </m:t>
          </m:r>
        </m:oMath>
      </m:oMathPara>
    </w:p>
    <w:p w:rsidR="009107D3" w:rsidRDefault="009107D3" w:rsidP="009107D3">
      <w:pPr>
        <w:pStyle w:val="ListParagraph"/>
        <w:rPr>
          <w:rFonts w:ascii="Times New Roman" w:hAnsi="Times New Roman" w:cs="Times New Roman"/>
        </w:rPr>
      </w:pPr>
    </w:p>
    <w:p w:rsidR="009107D3" w:rsidRDefault="000C6549" w:rsidP="009107D3">
      <w:pPr>
        <w:pStyle w:val="ListParagraph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T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 xml:space="preserve">wc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'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</m:d>
            </m:num>
            <m:den>
              <m:r>
                <w:rPr>
                  <w:rFonts w:ascii="Cambria Math" w:hAnsi="Cambria Math" w:cs="Times New Roman"/>
                </w:rPr>
                <m:t>ρVcS+wc</m:t>
              </m:r>
            </m:den>
          </m:f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h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'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</m:d>
            </m:num>
            <m:den>
              <m:r>
                <w:rPr>
                  <w:rFonts w:ascii="Cambria Math" w:hAnsi="Cambria Math" w:cs="Times New Roman"/>
                </w:rPr>
                <m:t>ρVcS+wc</m:t>
              </m:r>
            </m:den>
          </m:f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w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'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</m:d>
            </m:num>
            <m:den>
              <m:r>
                <w:rPr>
                  <w:rFonts w:ascii="Cambria Math" w:hAnsi="Cambria Math" w:cs="Times New Roman"/>
                </w:rPr>
                <m:t>ρVcS+wc</m:t>
              </m:r>
            </m:den>
          </m:f>
          <m:r>
            <w:rPr>
              <w:rFonts w:ascii="Cambria Math" w:hAnsi="Cambria Math" w:cs="Times New Roman"/>
            </w:rPr>
            <m:t xml:space="preserve"> </m:t>
          </m:r>
        </m:oMath>
      </m:oMathPara>
    </w:p>
    <w:p w:rsidR="00F54A32" w:rsidRDefault="00F54A32" w:rsidP="009107D3">
      <w:pPr>
        <w:pStyle w:val="ListParagraph"/>
        <w:rPr>
          <w:rFonts w:ascii="Times New Roman" w:hAnsi="Times New Roman" w:cs="Times New Roman"/>
        </w:rPr>
      </w:pPr>
    </w:p>
    <w:p w:rsidR="009107D3" w:rsidRDefault="000C6549" w:rsidP="009107D3">
      <w:pPr>
        <w:pStyle w:val="ListParagraph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T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 xml:space="preserve">1 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ρV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w</m:t>
                  </m:r>
                </m:den>
              </m:f>
              <m:r>
                <w:rPr>
                  <w:rFonts w:ascii="Cambria Math" w:hAnsi="Cambria Math" w:cs="Times New Roman"/>
                </w:rPr>
                <m:t>S+1</m:t>
              </m:r>
            </m:den>
          </m:f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T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  <m:sup>
              <m:r>
                <w:rPr>
                  <w:rFonts w:ascii="Cambria Math" w:hAnsi="Cambria Math" w:cs="Times New Roman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wc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ρV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w</m:t>
                  </m:r>
                </m:den>
              </m:f>
              <m:r>
                <w:rPr>
                  <w:rFonts w:ascii="Cambria Math" w:hAnsi="Cambria Math" w:cs="Times New Roman"/>
                </w:rPr>
                <m:t>S+1</m:t>
              </m:r>
            </m:den>
          </m:f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Q</m:t>
              </m:r>
            </m:e>
            <m:sub>
              <m:r>
                <w:rPr>
                  <w:rFonts w:ascii="Cambria Math" w:hAnsi="Cambria Math" w:cs="Times New Roman"/>
                </w:rPr>
                <m:t>h</m:t>
              </m:r>
            </m:sub>
            <m:sup>
              <m:r>
                <w:rPr>
                  <w:rFonts w:ascii="Cambria Math" w:hAnsi="Cambria Math" w:cs="Times New Roman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wc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ρV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w</m:t>
                  </m:r>
                </m:den>
              </m:f>
              <m:r>
                <w:rPr>
                  <w:rFonts w:ascii="Cambria Math" w:hAnsi="Cambria Math" w:cs="Times New Roman"/>
                </w:rPr>
                <m:t>S+1</m:t>
              </m:r>
            </m:den>
          </m:f>
          <m:r>
            <w:rPr>
              <w:rFonts w:ascii="Cambria Math" w:hAnsi="Cambria Math" w:cs="Times New Roman"/>
            </w:rPr>
            <m:t xml:space="preserve"> 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Q</m:t>
              </m:r>
            </m:e>
            <m:sub>
              <m:r>
                <w:rPr>
                  <w:rFonts w:ascii="Cambria Math" w:hAnsi="Cambria Math" w:cs="Times New Roman"/>
                </w:rPr>
                <m:t>w</m:t>
              </m:r>
            </m:sub>
            <m:sup>
              <m:r>
                <w:rPr>
                  <w:rFonts w:ascii="Cambria Math" w:hAnsi="Cambria Math" w:cs="Times New Roman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</m:oMath>
      </m:oMathPara>
    </w:p>
    <w:p w:rsidR="009107D3" w:rsidRDefault="009107D3" w:rsidP="009107D3">
      <w:pPr>
        <w:pStyle w:val="ListParagraph"/>
        <w:rPr>
          <w:rFonts w:ascii="Times New Roman" w:hAnsi="Times New Roman" w:cs="Times New Roman"/>
        </w:rPr>
      </w:pPr>
    </w:p>
    <w:p w:rsidR="009107D3" w:rsidRDefault="000C6549" w:rsidP="009107D3">
      <w:pPr>
        <w:pStyle w:val="ListParagraph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T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 xml:space="preserve">1 </m:t>
              </m:r>
            </m:num>
            <m:den>
              <m:r>
                <w:rPr>
                  <w:rFonts w:ascii="Cambria Math" w:hAnsi="Cambria Math" w:cs="Times New Roman"/>
                </w:rPr>
                <m:t>τS+1</m:t>
              </m:r>
            </m:den>
          </m:f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T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  <m:sup>
              <m:r>
                <w:rPr>
                  <w:rFonts w:ascii="Cambria Math" w:hAnsi="Cambria Math" w:cs="Times New Roman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k</m:t>
              </m:r>
            </m:num>
            <m:den>
              <m:r>
                <w:rPr>
                  <w:rFonts w:ascii="Cambria Math" w:hAnsi="Cambria Math" w:cs="Times New Roman"/>
                </w:rPr>
                <m:t>τS+1</m:t>
              </m:r>
            </m:den>
          </m:f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Q</m:t>
              </m:r>
            </m:e>
            <m:sub>
              <m:r>
                <w:rPr>
                  <w:rFonts w:ascii="Cambria Math" w:hAnsi="Cambria Math" w:cs="Times New Roman"/>
                </w:rPr>
                <m:t>h</m:t>
              </m:r>
            </m:sub>
            <m:sup>
              <m:r>
                <w:rPr>
                  <w:rFonts w:ascii="Cambria Math" w:hAnsi="Cambria Math" w:cs="Times New Roman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k</m:t>
              </m:r>
            </m:num>
            <m:den>
              <m:r>
                <w:rPr>
                  <w:rFonts w:ascii="Cambria Math" w:hAnsi="Cambria Math" w:cs="Times New Roman"/>
                </w:rPr>
                <m:t>τS+1</m:t>
              </m:r>
            </m:den>
          </m:f>
          <m:r>
            <w:rPr>
              <w:rFonts w:ascii="Cambria Math" w:hAnsi="Cambria Math" w:cs="Times New Roman"/>
            </w:rPr>
            <m:t xml:space="preserve"> 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Q</m:t>
              </m:r>
            </m:e>
            <m:sub>
              <m:r>
                <w:rPr>
                  <w:rFonts w:ascii="Cambria Math" w:hAnsi="Cambria Math" w:cs="Times New Roman"/>
                </w:rPr>
                <m:t>w</m:t>
              </m:r>
            </m:sub>
            <m:sup>
              <m:r>
                <w:rPr>
                  <w:rFonts w:ascii="Cambria Math" w:hAnsi="Cambria Math" w:cs="Times New Roman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</m:oMath>
      </m:oMathPara>
    </w:p>
    <w:p w:rsidR="009107D3" w:rsidRDefault="009107D3" w:rsidP="009107D3">
      <w:pPr>
        <w:pStyle w:val="ListParagraph"/>
        <w:rPr>
          <w:rFonts w:ascii="Times New Roman" w:hAnsi="Times New Roman" w:cs="Times New Roman"/>
        </w:rPr>
      </w:pPr>
    </w:p>
    <w:p w:rsidR="009107D3" w:rsidRDefault="00671917" w:rsidP="009107D3">
      <w:pPr>
        <w:pStyle w:val="ListParagrap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τ=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ρV</m:t>
            </m:r>
          </m:num>
          <m:den>
            <m:r>
              <w:rPr>
                <w:rFonts w:ascii="Cambria Math" w:hAnsi="Cambria Math" w:cs="Times New Roman"/>
              </w:rPr>
              <m:t>w</m:t>
            </m:r>
          </m:den>
        </m:f>
      </m:oMath>
      <w:r>
        <w:rPr>
          <w:rFonts w:ascii="Times New Roman" w:hAnsi="Times New Roman" w:cs="Times New Roman"/>
        </w:rPr>
        <w:t xml:space="preserve"> , </w:t>
      </w:r>
      <m:oMath>
        <m:r>
          <w:rPr>
            <w:rFonts w:ascii="Cambria Math" w:hAnsi="Cambria Math" w:cs="Times New Roman"/>
          </w:rPr>
          <m:t>k=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wc</m:t>
            </m:r>
          </m:den>
        </m:f>
      </m:oMath>
    </w:p>
    <w:p w:rsidR="00671917" w:rsidRDefault="00671917" w:rsidP="009107D3">
      <w:pPr>
        <w:pStyle w:val="ListParagraph"/>
        <w:rPr>
          <w:rFonts w:ascii="Times New Roman" w:hAnsi="Times New Roman" w:cs="Times New Roman"/>
        </w:rPr>
      </w:pPr>
    </w:p>
    <w:p w:rsidR="00671917" w:rsidRDefault="00671917" w:rsidP="006719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order of the transfer function?</w:t>
      </w:r>
    </w:p>
    <w:p w:rsidR="00671917" w:rsidRDefault="00671917" w:rsidP="0067191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order transfer function.</w:t>
      </w:r>
    </w:p>
    <w:p w:rsidR="00671917" w:rsidRDefault="00671917" w:rsidP="00671917">
      <w:pPr>
        <w:pStyle w:val="ListParagraph"/>
        <w:rPr>
          <w:rFonts w:ascii="Times New Roman" w:hAnsi="Times New Roman" w:cs="Times New Roman"/>
        </w:rPr>
      </w:pPr>
    </w:p>
    <w:p w:rsidR="00671917" w:rsidRDefault="00671917" w:rsidP="006719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71917">
        <w:rPr>
          <w:rFonts w:ascii="Times New Roman" w:hAnsi="Times New Roman" w:cs="Times New Roman"/>
        </w:rPr>
        <w:t>Identify the control variable(s), manipulated variable(s), and possible disturbance variable(s) for the reactor.</w:t>
      </w:r>
    </w:p>
    <w:p w:rsidR="00671917" w:rsidRDefault="00671917" w:rsidP="00671917">
      <w:pPr>
        <w:pStyle w:val="ListParagraph"/>
        <w:rPr>
          <w:rFonts w:ascii="Times New Roman" w:hAnsi="Times New Roman" w:cs="Times New Roman"/>
        </w:rPr>
      </w:pPr>
    </w:p>
    <w:p w:rsidR="00671917" w:rsidRDefault="00671917" w:rsidP="0067191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Control variable: </w:t>
      </w:r>
    </w:p>
    <w:p w:rsidR="00671917" w:rsidRDefault="00671917" w:rsidP="00E93DB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Temperature of the reactor</w:t>
      </w:r>
      <w:r w:rsidR="008A518E">
        <w:rPr>
          <w:rFonts w:ascii="Times New Roman" w:hAnsi="Times New Roman" w:cs="Times New Roman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T</m:t>
            </m: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</m:oMath>
    </w:p>
    <w:p w:rsidR="00671917" w:rsidRDefault="00671917" w:rsidP="00E93DB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temperature of the reactor has to be maintained at 60°C as required for the reaction. </w:t>
      </w:r>
    </w:p>
    <w:p w:rsidR="00E93DB4" w:rsidRDefault="00E93DB4" w:rsidP="00E93DB4">
      <w:pPr>
        <w:pStyle w:val="ListParagraph"/>
        <w:rPr>
          <w:rFonts w:ascii="Times New Roman" w:hAnsi="Times New Roman" w:cs="Times New Roman"/>
        </w:rPr>
      </w:pPr>
    </w:p>
    <w:p w:rsidR="00E93DB4" w:rsidRDefault="00671917" w:rsidP="00E93DB4">
      <w:pPr>
        <w:pStyle w:val="ListParagraph"/>
        <w:rPr>
          <w:rFonts w:ascii="Times New Roman" w:hAnsi="Times New Roman" w:cs="Times New Roman"/>
        </w:rPr>
      </w:pPr>
      <w:r w:rsidRPr="00E93DB4">
        <w:rPr>
          <w:rFonts w:ascii="Times New Roman" w:hAnsi="Times New Roman" w:cs="Times New Roman"/>
        </w:rPr>
        <w:t>Manipulated variable:</w:t>
      </w:r>
    </w:p>
    <w:p w:rsidR="00E93DB4" w:rsidRPr="00E93DB4" w:rsidRDefault="00E93DB4" w:rsidP="00E93D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3DB4">
        <w:rPr>
          <w:rFonts w:ascii="Times New Roman" w:hAnsi="Times New Roman" w:cs="Times New Roman"/>
        </w:rPr>
        <w:t>Heat supplied from the heat jacket</w:t>
      </w:r>
      <w:r w:rsidR="008A518E">
        <w:rPr>
          <w:rFonts w:ascii="Times New Roman" w:hAnsi="Times New Roman" w:cs="Times New Roman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h</m:t>
            </m:r>
          </m:sub>
          <m:sup>
            <m:r>
              <w:rPr>
                <w:rFonts w:ascii="Cambria Math" w:hAnsi="Cambria Math" w:cs="Times New Roman"/>
              </w:rPr>
              <m:t>'</m:t>
            </m:r>
          </m:sup>
        </m:sSubSup>
      </m:oMath>
    </w:p>
    <w:p w:rsidR="00E93DB4" w:rsidRDefault="00E93DB4" w:rsidP="00E93DB4">
      <w:pPr>
        <w:pStyle w:val="ListParagraph"/>
        <w:rPr>
          <w:rFonts w:ascii="Times New Roman" w:hAnsi="Times New Roman" w:cs="Times New Roman"/>
        </w:rPr>
      </w:pPr>
    </w:p>
    <w:p w:rsidR="00E93DB4" w:rsidRDefault="00E93DB4" w:rsidP="00E93DB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Disturbance variables:</w:t>
      </w:r>
    </w:p>
    <w:p w:rsidR="00E93DB4" w:rsidRDefault="00E93DB4" w:rsidP="00E93DB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Temperature of the feed</w:t>
      </w:r>
      <w:r w:rsidR="008A518E">
        <w:rPr>
          <w:rFonts w:ascii="Times New Roman" w:hAnsi="Times New Roman" w:cs="Times New Roman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Cambria Math" w:hAnsi="Cambria Math" w:cs="Times New Roman"/>
              </w:rPr>
              <m:t>'</m:t>
            </m:r>
          </m:sup>
        </m:sSubSup>
      </m:oMath>
    </w:p>
    <w:p w:rsidR="00E93DB4" w:rsidRPr="00E93DB4" w:rsidRDefault="008A518E" w:rsidP="00E93DB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Heat loss to surrounding,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w</m:t>
            </m:r>
          </m:sub>
          <m:sup>
            <m:r>
              <w:rPr>
                <w:rFonts w:ascii="Cambria Math" w:hAnsi="Cambria Math" w:cs="Times New Roman"/>
              </w:rPr>
              <m:t>'</m:t>
            </m:r>
          </m:sup>
        </m:sSubSup>
      </m:oMath>
    </w:p>
    <w:p w:rsidR="00E93DB4" w:rsidRDefault="00E93DB4" w:rsidP="008A518E">
      <w:pPr>
        <w:rPr>
          <w:rFonts w:ascii="Times New Roman" w:hAnsi="Times New Roman" w:cs="Times New Roman"/>
        </w:rPr>
      </w:pPr>
    </w:p>
    <w:p w:rsidR="000C6549" w:rsidRDefault="000C6549" w:rsidP="008A518E">
      <w:pPr>
        <w:rPr>
          <w:rFonts w:ascii="Times New Roman" w:hAnsi="Times New Roman" w:cs="Times New Roman"/>
        </w:rPr>
      </w:pPr>
    </w:p>
    <w:p w:rsidR="000C6549" w:rsidRDefault="000C6549" w:rsidP="008A518E">
      <w:pPr>
        <w:rPr>
          <w:rFonts w:ascii="Times New Roman" w:hAnsi="Times New Roman" w:cs="Times New Roman"/>
        </w:rPr>
      </w:pPr>
    </w:p>
    <w:p w:rsidR="000C6549" w:rsidRDefault="000C6549" w:rsidP="008A518E">
      <w:pPr>
        <w:rPr>
          <w:rFonts w:ascii="Times New Roman" w:hAnsi="Times New Roman" w:cs="Times New Roman"/>
        </w:rPr>
      </w:pPr>
    </w:p>
    <w:p w:rsidR="000C6549" w:rsidRDefault="000C6549" w:rsidP="008A518E">
      <w:pPr>
        <w:rPr>
          <w:rFonts w:ascii="Times New Roman" w:hAnsi="Times New Roman" w:cs="Times New Roman"/>
        </w:rPr>
      </w:pPr>
    </w:p>
    <w:p w:rsidR="008A518E" w:rsidRPr="008A518E" w:rsidRDefault="008A518E" w:rsidP="008A51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A518E">
        <w:rPr>
          <w:rFonts w:ascii="Times New Roman" w:hAnsi="Times New Roman" w:cs="Times New Roman"/>
        </w:rPr>
        <w:lastRenderedPageBreak/>
        <w:t xml:space="preserve">What type of control algorithm (P, PI, or PID controllers) would you use? Why? </w:t>
      </w:r>
    </w:p>
    <w:p w:rsidR="008A518E" w:rsidRDefault="008A518E" w:rsidP="008A518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PID controller. PID controller eliminates offset cause by the proportional algorithm,</w:t>
      </w:r>
      <w:r w:rsidR="00867BDF">
        <w:rPr>
          <w:rFonts w:ascii="Times New Roman" w:hAnsi="Times New Roman" w:cs="Times New Roman"/>
        </w:rPr>
        <w:t xml:space="preserve"> derivative algorithm</w:t>
      </w:r>
      <w:r>
        <w:rPr>
          <w:rFonts w:ascii="Times New Roman" w:hAnsi="Times New Roman" w:cs="Times New Roman"/>
        </w:rPr>
        <w:t xml:space="preserve"> reduces oscillatory effect </w:t>
      </w:r>
      <w:r w:rsidR="00867BDF">
        <w:rPr>
          <w:rFonts w:ascii="Times New Roman" w:hAnsi="Times New Roman" w:cs="Times New Roman"/>
        </w:rPr>
        <w:t xml:space="preserve">which is caused </w:t>
      </w:r>
      <w:r>
        <w:rPr>
          <w:rFonts w:ascii="Times New Roman" w:hAnsi="Times New Roman" w:cs="Times New Roman"/>
        </w:rPr>
        <w:t xml:space="preserve">by integral algorithm, </w:t>
      </w:r>
      <w:r w:rsidR="00867BDF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produces </w:t>
      </w:r>
      <w:r w:rsidR="00867BDF">
        <w:rPr>
          <w:rFonts w:ascii="Times New Roman" w:hAnsi="Times New Roman" w:cs="Times New Roman"/>
        </w:rPr>
        <w:t>faster response as proportional algorithm act immediate when there is an error. PID controller is the best controller once it is tuned correctly.</w:t>
      </w:r>
    </w:p>
    <w:p w:rsidR="000C6549" w:rsidRDefault="000C6549" w:rsidP="008A518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Algorithm of PID: </w:t>
      </w:r>
    </w:p>
    <w:p w:rsidR="000C6549" w:rsidRPr="000C6549" w:rsidRDefault="000C6549" w:rsidP="008A518E">
      <w:pPr>
        <w:pStyle w:val="ListParagrap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p</m:t>
              </m:r>
            </m:e>
          </m:acc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K</m:t>
              </m:r>
            </m:e>
            <m:sub>
              <m:r>
                <w:rPr>
                  <w:rFonts w:ascii="Cambria Math" w:hAnsi="Cambria Math" w:cs="Times New Roman"/>
                </w:rPr>
                <m:t>c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e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den>
              </m:f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t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'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D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de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dt</m:t>
                      </m:r>
                    </m:den>
                  </m:f>
                </m:e>
              </m:nary>
              <m:r>
                <w:rPr>
                  <w:rFonts w:ascii="Cambria Math" w:hAnsi="Cambria Math" w:cs="Times New Roman"/>
                </w:rPr>
                <m:t xml:space="preserve"> </m:t>
              </m:r>
            </m:e>
          </m:d>
        </m:oMath>
      </m:oMathPara>
    </w:p>
    <w:p w:rsidR="000C6549" w:rsidRDefault="000C6549" w:rsidP="008A518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Transfer function:</w:t>
      </w:r>
    </w:p>
    <w:p w:rsidR="000C6549" w:rsidRPr="008A518E" w:rsidRDefault="000C6549" w:rsidP="008A518E">
      <w:pPr>
        <w:pStyle w:val="ListParagraph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P'(s)</m:t>
              </m:r>
            </m:num>
            <m:den>
              <m:r>
                <w:rPr>
                  <w:rFonts w:ascii="Cambria Math" w:hAnsi="Cambria Math" w:cs="Times New Roman"/>
                </w:rPr>
                <m:t>E(s)</m:t>
              </m:r>
            </m:den>
          </m:f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K</m:t>
              </m:r>
            </m:e>
            <m:sub>
              <m:r>
                <w:rPr>
                  <w:rFonts w:ascii="Cambria Math" w:hAnsi="Cambria Math" w:cs="Times New Roman"/>
                </w:rPr>
                <m:t>c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s</m:t>
                  </m:r>
                </m:den>
              </m:f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D</m:t>
                  </m:r>
                </m:sub>
              </m:sSub>
              <m:r>
                <w:rPr>
                  <w:rFonts w:ascii="Cambria Math" w:hAnsi="Cambria Math" w:cs="Times New Roman"/>
                </w:rPr>
                <m:t>s</m:t>
              </m:r>
            </m:e>
          </m:d>
        </m:oMath>
      </m:oMathPara>
      <w:bookmarkStart w:id="0" w:name="_GoBack"/>
      <w:bookmarkEnd w:id="0"/>
    </w:p>
    <w:sectPr w:rsidR="000C6549" w:rsidRPr="008A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D69DE"/>
    <w:multiLevelType w:val="hybridMultilevel"/>
    <w:tmpl w:val="A0AC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54F2"/>
    <w:multiLevelType w:val="hybridMultilevel"/>
    <w:tmpl w:val="122204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07397"/>
    <w:multiLevelType w:val="hybridMultilevel"/>
    <w:tmpl w:val="932686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502514"/>
    <w:multiLevelType w:val="hybridMultilevel"/>
    <w:tmpl w:val="59265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E91270"/>
    <w:multiLevelType w:val="hybridMultilevel"/>
    <w:tmpl w:val="609817E2"/>
    <w:lvl w:ilvl="0" w:tplc="F73688E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10230D4"/>
    <w:multiLevelType w:val="hybridMultilevel"/>
    <w:tmpl w:val="A720F534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B35D2"/>
    <w:multiLevelType w:val="hybridMultilevel"/>
    <w:tmpl w:val="F68266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0718DC"/>
    <w:multiLevelType w:val="hybridMultilevel"/>
    <w:tmpl w:val="E1F63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FE9756C"/>
    <w:multiLevelType w:val="hybridMultilevel"/>
    <w:tmpl w:val="32F680BE"/>
    <w:lvl w:ilvl="0" w:tplc="B6686592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10B619E"/>
    <w:multiLevelType w:val="hybridMultilevel"/>
    <w:tmpl w:val="3B2A2E38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438374F"/>
    <w:multiLevelType w:val="hybridMultilevel"/>
    <w:tmpl w:val="F02AFE16"/>
    <w:lvl w:ilvl="0" w:tplc="F494872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AD2041"/>
    <w:multiLevelType w:val="hybridMultilevel"/>
    <w:tmpl w:val="0F5C80EA"/>
    <w:lvl w:ilvl="0" w:tplc="5F62C0F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695349"/>
    <w:multiLevelType w:val="hybridMultilevel"/>
    <w:tmpl w:val="CD001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1D6163"/>
    <w:multiLevelType w:val="hybridMultilevel"/>
    <w:tmpl w:val="4A889046"/>
    <w:lvl w:ilvl="0" w:tplc="0306585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B429C3"/>
    <w:multiLevelType w:val="hybridMultilevel"/>
    <w:tmpl w:val="B8BA5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EF0B4D"/>
    <w:multiLevelType w:val="hybridMultilevel"/>
    <w:tmpl w:val="C41E4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13"/>
  </w:num>
  <w:num w:numId="12">
    <w:abstractNumId w:val="14"/>
  </w:num>
  <w:num w:numId="13">
    <w:abstractNumId w:val="7"/>
  </w:num>
  <w:num w:numId="14">
    <w:abstractNumId w:val="1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32"/>
    <w:rsid w:val="00035F7C"/>
    <w:rsid w:val="000C6549"/>
    <w:rsid w:val="000D0132"/>
    <w:rsid w:val="00335AEA"/>
    <w:rsid w:val="00671917"/>
    <w:rsid w:val="00867BDF"/>
    <w:rsid w:val="008A518E"/>
    <w:rsid w:val="009107D3"/>
    <w:rsid w:val="00D421A7"/>
    <w:rsid w:val="00E93DB4"/>
    <w:rsid w:val="00F012C8"/>
    <w:rsid w:val="00F015F1"/>
    <w:rsid w:val="00F5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9751A-0A44-48C2-83AE-E3BC55D6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132"/>
    <w:pPr>
      <w:spacing w:after="0" w:line="240" w:lineRule="auto"/>
      <w:ind w:left="720"/>
      <w:contextualSpacing/>
    </w:pPr>
    <w:rPr>
      <w:sz w:val="24"/>
      <w:szCs w:val="24"/>
      <w:lang w:val="en-MY" w:eastAsia="en-US"/>
    </w:rPr>
  </w:style>
  <w:style w:type="character" w:styleId="PlaceholderText">
    <w:name w:val="Placeholder Text"/>
    <w:basedOn w:val="DefaultParagraphFont"/>
    <w:uiPriority w:val="99"/>
    <w:semiHidden/>
    <w:rsid w:val="00035F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Chue Chui Ting</dc:creator>
  <cp:keywords/>
  <dc:description/>
  <cp:lastModifiedBy>Chue Chui Ting</cp:lastModifiedBy>
  <cp:revision>4</cp:revision>
  <dcterms:created xsi:type="dcterms:W3CDTF">2015-08-09T07:38:00Z</dcterms:created>
  <dcterms:modified xsi:type="dcterms:W3CDTF">2015-08-14T05:59:00Z</dcterms:modified>
</cp:coreProperties>
</file>