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1A" w:rsidRDefault="0045571A" w:rsidP="0045571A">
      <w:r>
        <w:rPr>
          <w:noProof/>
          <w:lang w:eastAsia="en-MY"/>
        </w:rPr>
        <w:drawing>
          <wp:anchor distT="0" distB="0" distL="114300" distR="114300" simplePos="0" relativeHeight="251660288" behindDoc="0" locked="0" layoutInCell="1" allowOverlap="1" wp14:anchorId="6F3184BC" wp14:editId="59BE133C">
            <wp:simplePos x="0" y="0"/>
            <wp:positionH relativeFrom="column">
              <wp:posOffset>1246505</wp:posOffset>
            </wp:positionH>
            <wp:positionV relativeFrom="paragraph">
              <wp:posOffset>167707</wp:posOffset>
            </wp:positionV>
            <wp:extent cx="2911475" cy="4853305"/>
            <wp:effectExtent l="323850" t="0" r="4984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colorTemperature colorTemp="72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11475" cy="485330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MY"/>
        </w:rPr>
        <mc:AlternateContent>
          <mc:Choice Requires="wps">
            <w:drawing>
              <wp:anchor distT="0" distB="0" distL="114300" distR="114300" simplePos="0" relativeHeight="251659264" behindDoc="0" locked="0" layoutInCell="1" allowOverlap="1" wp14:anchorId="6D2ACA5C" wp14:editId="1DA21CA4">
                <wp:simplePos x="0" y="0"/>
                <wp:positionH relativeFrom="column">
                  <wp:posOffset>-336717</wp:posOffset>
                </wp:positionH>
                <wp:positionV relativeFrom="paragraph">
                  <wp:posOffset>5149215</wp:posOffset>
                </wp:positionV>
                <wp:extent cx="6448926" cy="2935705"/>
                <wp:effectExtent l="0" t="0" r="28575" b="17145"/>
                <wp:wrapNone/>
                <wp:docPr id="1" name="Text Box 1"/>
                <wp:cNvGraphicFramePr/>
                <a:graphic xmlns:a="http://schemas.openxmlformats.org/drawingml/2006/main">
                  <a:graphicData uri="http://schemas.microsoft.com/office/word/2010/wordprocessingShape">
                    <wps:wsp>
                      <wps:cNvSpPr txBox="1"/>
                      <wps:spPr>
                        <a:xfrm>
                          <a:off x="0" y="0"/>
                          <a:ext cx="6448926" cy="2935705"/>
                        </a:xfrm>
                        <a:prstGeom prst="rect">
                          <a:avLst/>
                        </a:prstGeom>
                        <a:noFill/>
                        <a:ln>
                          <a:solidFill>
                            <a:schemeClr val="tx1"/>
                          </a:solidFill>
                        </a:ln>
                        <a:effectLst/>
                      </wps:spPr>
                      <wps:txbx>
                        <w:txbxContent>
                          <w:p w:rsidR="0045571A" w:rsidRPr="00BA55AE" w:rsidRDefault="0045571A" w:rsidP="0045571A">
                            <w:pPr>
                              <w:jc w:val="center"/>
                              <w:rPr>
                                <w:rFonts w:ascii="Rockwell Extra Bold" w:hAnsi="Rockwell Extra Bold"/>
                                <w:b/>
                                <w:color w:val="FFCC00"/>
                                <w:sz w:val="84"/>
                                <w:szCs w:val="84"/>
                                <w14:shadow w14:blurRad="50800" w14:dist="39001" w14:dir="5460000" w14:sx="100000" w14:sy="100000" w14:kx="0" w14:ky="0" w14:algn="tl">
                                  <w14:srgbClr w14:val="000000">
                                    <w14:alpha w14:val="62000"/>
                                  </w14:srgbClr>
                                </w14:shadow>
                                <w14:textOutline w14:w="19050" w14:cap="flat" w14:cmpd="sng" w14:algn="ctr">
                                  <w14:solidFill>
                                    <w14:srgbClr w14:val="FFFF99"/>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A55AE">
                              <w:rPr>
                                <w:rFonts w:ascii="Rockwell Extra Bold" w:hAnsi="Rockwell Extra Bold"/>
                                <w:b/>
                                <w:color w:val="FFCC00"/>
                                <w:sz w:val="84"/>
                                <w:szCs w:val="84"/>
                                <w14:shadow w14:blurRad="50800" w14:dist="39001" w14:dir="5460000" w14:sx="100000" w14:sy="100000" w14:kx="0" w14:ky="0" w14:algn="tl">
                                  <w14:srgbClr w14:val="000000">
                                    <w14:alpha w14:val="62000"/>
                                  </w14:srgbClr>
                                </w14:shadow>
                                <w14:textOutline w14:w="19050" w14:cap="flat" w14:cmpd="sng" w14:algn="ctr">
                                  <w14:solidFill>
                                    <w14:srgbClr w14:val="FFFF99"/>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VALOUR</w:t>
                            </w:r>
                          </w:p>
                          <w:p w:rsidR="0045571A" w:rsidRPr="00BA55AE" w:rsidRDefault="0045571A" w:rsidP="0045571A">
                            <w:pPr>
                              <w:jc w:val="center"/>
                              <w:rPr>
                                <w:rFonts w:ascii="Rockwell Extra Bold" w:hAnsi="Rockwell Extra Bold"/>
                                <w:b/>
                                <w:color w:val="FFCC00"/>
                                <w:sz w:val="84"/>
                                <w:szCs w:val="84"/>
                                <w14:shadow w14:blurRad="50800" w14:dist="39001" w14:dir="5460000" w14:sx="100000" w14:sy="100000" w14:kx="0" w14:ky="0" w14:algn="tl">
                                  <w14:srgbClr w14:val="000000">
                                    <w14:alpha w14:val="62000"/>
                                  </w14:srgbClr>
                                </w14:shadow>
                                <w14:textOutline w14:w="19050" w14:cap="flat" w14:cmpd="sng" w14:algn="ctr">
                                  <w14:solidFill>
                                    <w14:srgbClr w14:val="FFFF99"/>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A55AE">
                              <w:rPr>
                                <w:rFonts w:ascii="Rockwell Extra Bold" w:hAnsi="Rockwell Extra Bold"/>
                                <w:b/>
                                <w:color w:val="FFCC00"/>
                                <w:sz w:val="84"/>
                                <w:szCs w:val="84"/>
                                <w14:shadow w14:blurRad="50800" w14:dist="39001" w14:dir="5460000" w14:sx="100000" w14:sy="100000" w14:kx="0" w14:ky="0" w14:algn="tl">
                                  <w14:srgbClr w14:val="000000">
                                    <w14:alpha w14:val="62000"/>
                                  </w14:srgbClr>
                                </w14:shadow>
                                <w14:textOutline w14:w="19050" w14:cap="flat" w14:cmpd="sng" w14:algn="ctr">
                                  <w14:solidFill>
                                    <w14:srgbClr w14:val="FFFF99"/>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RULE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pt;margin-top:405.45pt;width:507.8pt;height:2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" filled="f" strokecolor="black [3213]">
                <v:fill o:detectmouseclick="t"/>
                <v:textbox>
                  <w:txbxContent>
                    <w:p w:rsidR="0045571A" w:rsidRPr="00BA55AE" w:rsidRDefault="0045571A" w:rsidP="0045571A">
                      <w:pPr>
                        <w:jc w:val="center"/>
                        <w:rPr>
                          <w:rFonts w:ascii="Rockwell Extra Bold" w:hAnsi="Rockwell Extra Bold"/>
                          <w:b/>
                          <w:color w:val="FFCC00"/>
                          <w:sz w:val="84"/>
                          <w:szCs w:val="84"/>
                          <w14:shadow w14:blurRad="50800" w14:dist="39001" w14:dir="5460000" w14:sx="100000" w14:sy="100000" w14:kx="0" w14:ky="0" w14:algn="tl">
                            <w14:srgbClr w14:val="000000">
                              <w14:alpha w14:val="62000"/>
                            </w14:srgbClr>
                          </w14:shadow>
                          <w14:textOutline w14:w="19050" w14:cap="flat" w14:cmpd="sng" w14:algn="ctr">
                            <w14:solidFill>
                              <w14:srgbClr w14:val="FFFF99"/>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A55AE">
                        <w:rPr>
                          <w:rFonts w:ascii="Rockwell Extra Bold" w:hAnsi="Rockwell Extra Bold"/>
                          <w:b/>
                          <w:color w:val="FFCC00"/>
                          <w:sz w:val="84"/>
                          <w:szCs w:val="84"/>
                          <w14:shadow w14:blurRad="50800" w14:dist="39001" w14:dir="5460000" w14:sx="100000" w14:sy="100000" w14:kx="0" w14:ky="0" w14:algn="tl">
                            <w14:srgbClr w14:val="000000">
                              <w14:alpha w14:val="62000"/>
                            </w14:srgbClr>
                          </w14:shadow>
                          <w14:textOutline w14:w="19050" w14:cap="flat" w14:cmpd="sng" w14:algn="ctr">
                            <w14:solidFill>
                              <w14:srgbClr w14:val="FFFF99"/>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VALOUR</w:t>
                      </w:r>
                    </w:p>
                    <w:p w:rsidR="0045571A" w:rsidRPr="00BA55AE" w:rsidRDefault="0045571A" w:rsidP="0045571A">
                      <w:pPr>
                        <w:jc w:val="center"/>
                        <w:rPr>
                          <w:rFonts w:ascii="Rockwell Extra Bold" w:hAnsi="Rockwell Extra Bold"/>
                          <w:b/>
                          <w:color w:val="FFCC00"/>
                          <w:sz w:val="84"/>
                          <w:szCs w:val="84"/>
                          <w14:shadow w14:blurRad="50800" w14:dist="39001" w14:dir="5460000" w14:sx="100000" w14:sy="100000" w14:kx="0" w14:ky="0" w14:algn="tl">
                            <w14:srgbClr w14:val="000000">
                              <w14:alpha w14:val="62000"/>
                            </w14:srgbClr>
                          </w14:shadow>
                          <w14:textOutline w14:w="19050" w14:cap="flat" w14:cmpd="sng" w14:algn="ctr">
                            <w14:solidFill>
                              <w14:srgbClr w14:val="FFFF99"/>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A55AE">
                        <w:rPr>
                          <w:rFonts w:ascii="Rockwell Extra Bold" w:hAnsi="Rockwell Extra Bold"/>
                          <w:b/>
                          <w:color w:val="FFCC00"/>
                          <w:sz w:val="84"/>
                          <w:szCs w:val="84"/>
                          <w14:shadow w14:blurRad="50800" w14:dist="39001" w14:dir="5460000" w14:sx="100000" w14:sy="100000" w14:kx="0" w14:ky="0" w14:algn="tl">
                            <w14:srgbClr w14:val="000000">
                              <w14:alpha w14:val="62000"/>
                            </w14:srgbClr>
                          </w14:shadow>
                          <w14:textOutline w14:w="19050" w14:cap="flat" w14:cmpd="sng" w14:algn="ctr">
                            <w14:solidFill>
                              <w14:srgbClr w14:val="FFFF99"/>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RULE BOOK</w:t>
                      </w:r>
                    </w:p>
                  </w:txbxContent>
                </v:textbox>
              </v:shape>
            </w:pict>
          </mc:Fallback>
        </mc:AlternateContent>
      </w:r>
      <w:r>
        <w:br w:type="page"/>
      </w:r>
    </w:p>
    <w:p w:rsidR="00253992" w:rsidRDefault="00253992" w:rsidP="00253992">
      <w:pPr>
        <w:spacing w:line="480" w:lineRule="auto"/>
        <w:rPr>
          <w:rFonts w:ascii="Times New Roman" w:hAnsi="Times New Roman" w:cs="Times New Roman"/>
          <w:sz w:val="24"/>
        </w:rPr>
      </w:pPr>
      <w:r w:rsidRPr="004A495B">
        <w:rPr>
          <w:rFonts w:ascii="Times New Roman" w:hAnsi="Times New Roman" w:cs="Times New Roman"/>
          <w:b/>
          <w:i/>
          <w:sz w:val="24"/>
          <w:u w:val="single"/>
        </w:rPr>
        <w:lastRenderedPageBreak/>
        <w:t>STORYLI</w:t>
      </w:r>
      <w:bookmarkStart w:id="0" w:name="_GoBack"/>
      <w:bookmarkEnd w:id="0"/>
      <w:r w:rsidRPr="004A495B">
        <w:rPr>
          <w:rFonts w:ascii="Times New Roman" w:hAnsi="Times New Roman" w:cs="Times New Roman"/>
          <w:b/>
          <w:i/>
          <w:sz w:val="24"/>
          <w:u w:val="single"/>
        </w:rPr>
        <w:t>NE OF VALOUR</w:t>
      </w:r>
    </w:p>
    <w:p w:rsidR="00253992" w:rsidRDefault="00253992" w:rsidP="00253992">
      <w:pPr>
        <w:spacing w:line="480" w:lineRule="auto"/>
        <w:rPr>
          <w:rFonts w:ascii="Times New Roman" w:hAnsi="Times New Roman" w:cs="Times New Roman"/>
          <w:sz w:val="24"/>
        </w:rPr>
      </w:pPr>
    </w:p>
    <w:p w:rsidR="00253992" w:rsidRPr="004A495B" w:rsidRDefault="00253992" w:rsidP="00253992">
      <w:pPr>
        <w:spacing w:line="480" w:lineRule="auto"/>
        <w:ind w:firstLine="720"/>
        <w:jc w:val="both"/>
        <w:rPr>
          <w:rFonts w:ascii="Times New Roman" w:hAnsi="Times New Roman" w:cs="Times New Roman"/>
          <w:sz w:val="24"/>
        </w:rPr>
      </w:pPr>
      <w:r w:rsidRPr="00E9491B">
        <w:rPr>
          <w:b/>
          <w:i/>
          <w:noProof/>
          <w:lang w:eastAsia="en-MY"/>
        </w:rPr>
        <w:drawing>
          <wp:anchor distT="0" distB="0" distL="114300" distR="114300" simplePos="0" relativeHeight="251662336" behindDoc="1" locked="0" layoutInCell="1" allowOverlap="1" wp14:anchorId="11A7DD89" wp14:editId="6FEA8FC8">
            <wp:simplePos x="0" y="0"/>
            <wp:positionH relativeFrom="column">
              <wp:posOffset>309245</wp:posOffset>
            </wp:positionH>
            <wp:positionV relativeFrom="paragraph">
              <wp:posOffset>1058545</wp:posOffset>
            </wp:positionV>
            <wp:extent cx="5029200" cy="4385964"/>
            <wp:effectExtent l="0" t="0" r="0"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rotWithShape="1">
                    <a:blip r:embed="rId8" cstate="print">
                      <a:extLst>
                        <a:ext uri="{28A0092B-C50C-407E-A947-70E740481C1C}">
                          <a14:useLocalDpi xmlns:a14="http://schemas.microsoft.com/office/drawing/2010/main" val="0"/>
                        </a:ext>
                      </a:extLst>
                    </a:blip>
                    <a:srcRect l="8632" t="18694" r="11725" b="12873"/>
                    <a:stretch/>
                  </pic:blipFill>
                  <pic:spPr>
                    <a:xfrm>
                      <a:off x="0" y="0"/>
                      <a:ext cx="5029200" cy="4385964"/>
                    </a:xfrm>
                    <a:prstGeom prst="rect">
                      <a:avLst/>
                    </a:prstGeom>
                  </pic:spPr>
                </pic:pic>
              </a:graphicData>
            </a:graphic>
            <wp14:sizeRelH relativeFrom="page">
              <wp14:pctWidth>0</wp14:pctWidth>
            </wp14:sizeRelH>
            <wp14:sizeRelV relativeFrom="page">
              <wp14:pctHeight>0</wp14:pctHeight>
            </wp14:sizeRelV>
          </wp:anchor>
        </w:drawing>
      </w:r>
      <w:r w:rsidRPr="00E9491B">
        <w:rPr>
          <w:rFonts w:ascii="Times New Roman" w:hAnsi="Times New Roman" w:cs="Times New Roman"/>
          <w:b/>
          <w:i/>
          <w:sz w:val="24"/>
        </w:rPr>
        <w:t>VALOUR</w:t>
      </w:r>
      <w:r>
        <w:rPr>
          <w:rFonts w:ascii="Times New Roman" w:hAnsi="Times New Roman" w:cs="Times New Roman"/>
          <w:sz w:val="24"/>
        </w:rPr>
        <w:t xml:space="preserve"> is an Island with and emerging reactor that would greatly increase in power and strength of a certain empire. This game depicts the war that takes place in control of the island. Their </w:t>
      </w:r>
      <w:r w:rsidRPr="00E9491B">
        <w:rPr>
          <w:rFonts w:ascii="Times New Roman" w:hAnsi="Times New Roman" w:cs="Times New Roman"/>
          <w:b/>
          <w:sz w:val="24"/>
        </w:rPr>
        <w:t>objective</w:t>
      </w:r>
      <w:r>
        <w:rPr>
          <w:rFonts w:ascii="Times New Roman" w:hAnsi="Times New Roman" w:cs="Times New Roman"/>
          <w:sz w:val="24"/>
        </w:rPr>
        <w:t xml:space="preserve"> is </w:t>
      </w:r>
      <w:r w:rsidRPr="00E9491B">
        <w:rPr>
          <w:rFonts w:ascii="Times New Roman" w:hAnsi="Times New Roman" w:cs="Times New Roman"/>
          <w:b/>
          <w:sz w:val="24"/>
        </w:rPr>
        <w:t>to conquer the most number of zones in the island where the powerful reactor will be proclaimed by the winner of the war</w:t>
      </w:r>
      <w:r>
        <w:rPr>
          <w:rFonts w:ascii="Times New Roman" w:hAnsi="Times New Roman" w:cs="Times New Roman"/>
          <w:sz w:val="24"/>
        </w:rPr>
        <w:t>. There are four empires that are wedging war against one another. The game starts as each empire deploys their army troops from the shore of the island on each side of the cardinal direction (NORTH, SOUTH, EAST, and WEST). The war begins.</w:t>
      </w:r>
      <w:r w:rsidRPr="00C36C37">
        <w:rPr>
          <w:noProof/>
          <w:lang w:eastAsia="en-MY"/>
        </w:rPr>
        <w:t xml:space="preserve"> </w:t>
      </w:r>
    </w:p>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553448" w:rsidRDefault="00553448" w:rsidP="00553448">
      <w:pPr>
        <w:spacing w:line="360" w:lineRule="auto"/>
        <w:contextualSpacing/>
        <w:jc w:val="both"/>
        <w:rPr>
          <w:rFonts w:ascii="Times New Roman" w:hAnsi="Times New Roman" w:cs="Times New Roman"/>
          <w:sz w:val="24"/>
          <w:szCs w:val="24"/>
        </w:rPr>
      </w:pPr>
      <w:r w:rsidRPr="00E92A0C">
        <w:rPr>
          <w:rFonts w:ascii="Times New Roman" w:hAnsi="Times New Roman" w:cs="Times New Roman"/>
          <w:b/>
          <w:sz w:val="24"/>
          <w:szCs w:val="24"/>
          <w:u w:val="single"/>
        </w:rPr>
        <w:lastRenderedPageBreak/>
        <w:t>RULES &amp; REGULATION</w:t>
      </w:r>
    </w:p>
    <w:p w:rsidR="00553448" w:rsidRDefault="00553448" w:rsidP="00553448">
      <w:pPr>
        <w:spacing w:line="360" w:lineRule="auto"/>
        <w:contextualSpacing/>
        <w:jc w:val="both"/>
        <w:rPr>
          <w:rFonts w:ascii="Times New Roman" w:hAnsi="Times New Roman" w:cs="Times New Roman"/>
          <w:sz w:val="24"/>
          <w:szCs w:val="24"/>
        </w:rPr>
      </w:pPr>
    </w:p>
    <w:p w:rsidR="00553448" w:rsidRPr="009900F6" w:rsidRDefault="00553448" w:rsidP="00553448">
      <w:pPr>
        <w:spacing w:line="36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General </w:t>
      </w:r>
      <w:r w:rsidRPr="009900F6">
        <w:rPr>
          <w:rFonts w:ascii="Times New Roman" w:hAnsi="Times New Roman" w:cs="Times New Roman"/>
          <w:b/>
          <w:i/>
          <w:sz w:val="24"/>
          <w:szCs w:val="24"/>
        </w:rPr>
        <w:t>Rules:</w:t>
      </w:r>
    </w:p>
    <w:p w:rsidR="00553448" w:rsidRDefault="00CA07BE" w:rsidP="005534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MY"/>
        </w:rPr>
        <w:drawing>
          <wp:anchor distT="0" distB="0" distL="114300" distR="114300" simplePos="0" relativeHeight="251664384" behindDoc="1" locked="0" layoutInCell="1" allowOverlap="1" wp14:anchorId="642F1371" wp14:editId="7D09C83D">
            <wp:simplePos x="0" y="0"/>
            <wp:positionH relativeFrom="column">
              <wp:posOffset>304165</wp:posOffset>
            </wp:positionH>
            <wp:positionV relativeFrom="paragraph">
              <wp:posOffset>887095</wp:posOffset>
            </wp:positionV>
            <wp:extent cx="5412740" cy="472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740" cy="4724400"/>
                    </a:xfrm>
                    <a:prstGeom prst="rect">
                      <a:avLst/>
                    </a:prstGeom>
                    <a:noFill/>
                  </pic:spPr>
                </pic:pic>
              </a:graphicData>
            </a:graphic>
            <wp14:sizeRelH relativeFrom="page">
              <wp14:pctWidth>0</wp14:pctWidth>
            </wp14:sizeRelH>
            <wp14:sizeRelV relativeFrom="page">
              <wp14:pctHeight>0</wp14:pctHeight>
            </wp14:sizeRelV>
          </wp:anchor>
        </w:drawing>
      </w:r>
      <w:r w:rsidR="00553448">
        <w:rPr>
          <w:rFonts w:ascii="Times New Roman" w:hAnsi="Times New Roman" w:cs="Times New Roman"/>
          <w:sz w:val="24"/>
          <w:szCs w:val="24"/>
        </w:rPr>
        <w:t xml:space="preserve">This game can be played by a total of 5 players where 4 players are in a team or against one another and another player as the Keeper. However, if there are only 3 players, then 2 player plays and the other is the </w:t>
      </w:r>
      <w:proofErr w:type="gramStart"/>
      <w:r w:rsidR="00553448">
        <w:rPr>
          <w:rFonts w:ascii="Times New Roman" w:hAnsi="Times New Roman" w:cs="Times New Roman"/>
          <w:sz w:val="24"/>
          <w:szCs w:val="24"/>
        </w:rPr>
        <w:t>Keeper.</w:t>
      </w:r>
      <w:proofErr w:type="gramEnd"/>
      <w:r w:rsidR="00553448">
        <w:rPr>
          <w:rFonts w:ascii="Times New Roman" w:hAnsi="Times New Roman" w:cs="Times New Roman"/>
          <w:sz w:val="24"/>
          <w:szCs w:val="24"/>
        </w:rPr>
        <w:t xml:space="preserve"> The role of a Keeper is essential part of the games thus there must always be player occupying the role. </w:t>
      </w:r>
    </w:p>
    <w:p w:rsidR="00553448" w:rsidRDefault="00553448" w:rsidP="005534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begin the game, each player sits according to their respective chosen colour area. </w:t>
      </w:r>
    </w:p>
    <w:p w:rsidR="00553448" w:rsidRDefault="00553448" w:rsidP="005534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game begins with either the younger player starts his turn first and moves in anti-clockwise from there or the players roll the dice and the highest number starts in the direction as mentioned.</w:t>
      </w:r>
    </w:p>
    <w:p w:rsidR="00553448" w:rsidRDefault="00553448" w:rsidP="005534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games objective is to be the top surviving player with the most number of </w:t>
      </w:r>
      <w:proofErr w:type="gramStart"/>
      <w:r>
        <w:rPr>
          <w:rFonts w:ascii="Times New Roman" w:hAnsi="Times New Roman" w:cs="Times New Roman"/>
          <w:sz w:val="24"/>
          <w:szCs w:val="24"/>
        </w:rPr>
        <w:t>zone</w:t>
      </w:r>
      <w:proofErr w:type="gramEnd"/>
      <w:r>
        <w:rPr>
          <w:rFonts w:ascii="Times New Roman" w:hAnsi="Times New Roman" w:cs="Times New Roman"/>
          <w:sz w:val="24"/>
          <w:szCs w:val="24"/>
        </w:rPr>
        <w:t xml:space="preserve"> under his control in the island.</w:t>
      </w:r>
    </w:p>
    <w:p w:rsidR="00553448" w:rsidRDefault="00553448" w:rsidP="005534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game is played for 2 hours.</w:t>
      </w:r>
    </w:p>
    <w:p w:rsidR="00553448" w:rsidRDefault="00553448" w:rsidP="005534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player starts the game with 2 troops, a tank and a battleship card at their respective preparation zone. </w:t>
      </w:r>
    </w:p>
    <w:p w:rsidR="00553448" w:rsidRDefault="00553448" w:rsidP="005534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players to begin placing troops on their main base located near their preparation area, and on the following round the players will advance their troops in capturing new zone from the base.  </w:t>
      </w:r>
    </w:p>
    <w:p w:rsidR="00553448" w:rsidRDefault="00553448" w:rsidP="005534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player will be given a flowchart that points out what you’re supposed to do on your turn. </w:t>
      </w:r>
    </w:p>
    <w:p w:rsidR="00553448" w:rsidRDefault="00553448" w:rsidP="005534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Once they have placed their troops on their sub-reactor, they begin by drawing a question card that will allow them to obtain more troops. Each card has its own troop amount specified depending on difficulty of the question. After reading the question, the players will have to answer the question to the keeper. The keeper will decide whether he/she has provided the correct answer. If he/she fails, his/her turn is over however if he/she succeeds, troops will be awarded by the keeper. Hence, he/she may begin planning their attack on an unoccupied zone or an occupied. If the player succeeds in capturing the zone he/she may draw an upgrade card that will be only applicable on his/her next turn. This marks the end of a players turn and the next player may begin his/her turn. </w:t>
      </w:r>
    </w:p>
    <w:p w:rsidR="00553448" w:rsidRDefault="00553448" w:rsidP="005534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At the end of the 2 hour time frame, the person that holds the highest number of zones wins.</w:t>
      </w:r>
    </w:p>
    <w:p w:rsidR="00553448" w:rsidRDefault="00553448" w:rsidP="00553448">
      <w:pPr>
        <w:spacing w:line="360" w:lineRule="auto"/>
        <w:contextualSpacing/>
        <w:jc w:val="both"/>
        <w:rPr>
          <w:rFonts w:ascii="Times New Roman" w:hAnsi="Times New Roman" w:cs="Times New Roman"/>
          <w:b/>
          <w:sz w:val="24"/>
          <w:szCs w:val="24"/>
          <w:u w:val="single"/>
        </w:rPr>
      </w:pPr>
      <w:r w:rsidRPr="009900F6">
        <w:rPr>
          <w:rFonts w:ascii="Times New Roman" w:hAnsi="Times New Roman" w:cs="Times New Roman"/>
          <w:b/>
          <w:sz w:val="24"/>
          <w:szCs w:val="24"/>
          <w:u w:val="single"/>
        </w:rPr>
        <w:lastRenderedPageBreak/>
        <w:t>PHASE 1: GETTING TROOPS</w:t>
      </w:r>
    </w:p>
    <w:p w:rsidR="00553448" w:rsidRPr="005F28CA" w:rsidRDefault="00553448" w:rsidP="00553448">
      <w:pPr>
        <w:pStyle w:val="ListParagraph"/>
        <w:numPr>
          <w:ilvl w:val="0"/>
          <w:numId w:val="2"/>
        </w:numPr>
        <w:spacing w:line="360" w:lineRule="auto"/>
        <w:jc w:val="both"/>
        <w:rPr>
          <w:rFonts w:ascii="Times New Roman" w:hAnsi="Times New Roman" w:cs="Times New Roman"/>
          <w:b/>
          <w:sz w:val="24"/>
          <w:szCs w:val="24"/>
        </w:rPr>
      </w:pPr>
      <w:r w:rsidRPr="005F28CA">
        <w:rPr>
          <w:rFonts w:ascii="Times New Roman" w:hAnsi="Times New Roman" w:cs="Times New Roman"/>
          <w:b/>
          <w:sz w:val="24"/>
          <w:szCs w:val="24"/>
        </w:rPr>
        <w:t>Drawing A Question Card</w:t>
      </w:r>
    </w:p>
    <w:p w:rsidR="00553448" w:rsidRPr="006F7193" w:rsidRDefault="00553448" w:rsidP="00553448">
      <w:pPr>
        <w:pStyle w:val="ListParagraph"/>
        <w:spacing w:line="360" w:lineRule="auto"/>
        <w:jc w:val="both"/>
        <w:rPr>
          <w:rFonts w:ascii="Times New Roman" w:hAnsi="Times New Roman" w:cs="Times New Roman"/>
          <w:sz w:val="24"/>
          <w:szCs w:val="24"/>
        </w:rPr>
      </w:pPr>
      <w:r w:rsidRPr="006F7193">
        <w:rPr>
          <w:rFonts w:ascii="Times New Roman" w:hAnsi="Times New Roman" w:cs="Times New Roman"/>
          <w:sz w:val="24"/>
          <w:szCs w:val="24"/>
        </w:rPr>
        <w:t xml:space="preserve">Each question card has its specified number of troops allocated. Only by answering the question from the question card correctly will you able to receive troops. Partial answer is not accepted and will be treated as unable to answer. </w:t>
      </w:r>
    </w:p>
    <w:p w:rsidR="00553448" w:rsidRPr="005F28CA" w:rsidRDefault="00553448" w:rsidP="00553448">
      <w:pPr>
        <w:pStyle w:val="ListParagraph"/>
        <w:numPr>
          <w:ilvl w:val="0"/>
          <w:numId w:val="2"/>
        </w:numPr>
        <w:spacing w:line="360" w:lineRule="auto"/>
        <w:jc w:val="both"/>
        <w:rPr>
          <w:rFonts w:ascii="Times New Roman" w:hAnsi="Times New Roman" w:cs="Times New Roman"/>
          <w:b/>
          <w:sz w:val="24"/>
          <w:szCs w:val="24"/>
        </w:rPr>
      </w:pPr>
      <w:r w:rsidRPr="005F28CA">
        <w:rPr>
          <w:rFonts w:ascii="Times New Roman" w:hAnsi="Times New Roman" w:cs="Times New Roman"/>
          <w:b/>
          <w:sz w:val="24"/>
          <w:szCs w:val="24"/>
        </w:rPr>
        <w:t>Placing Troops On Your Zone</w:t>
      </w:r>
    </w:p>
    <w:p w:rsidR="00553448" w:rsidRPr="006F7193" w:rsidRDefault="00553448" w:rsidP="00553448">
      <w:pPr>
        <w:pStyle w:val="ListParagraph"/>
        <w:spacing w:line="360" w:lineRule="auto"/>
        <w:jc w:val="both"/>
        <w:rPr>
          <w:rFonts w:ascii="Times New Roman" w:hAnsi="Times New Roman" w:cs="Times New Roman"/>
          <w:sz w:val="24"/>
          <w:szCs w:val="24"/>
        </w:rPr>
      </w:pPr>
      <w:r w:rsidRPr="005F28CA">
        <w:rPr>
          <w:rFonts w:ascii="Times New Roman" w:hAnsi="Times New Roman" w:cs="Times New Roman"/>
          <w:b/>
          <w:noProof/>
          <w:sz w:val="24"/>
          <w:szCs w:val="24"/>
          <w:lang w:eastAsia="en-MY"/>
        </w:rPr>
        <w:drawing>
          <wp:anchor distT="0" distB="0" distL="114300" distR="114300" simplePos="0" relativeHeight="251665408" behindDoc="1" locked="0" layoutInCell="1" allowOverlap="1" wp14:anchorId="5B29FB6D" wp14:editId="749F59A3">
            <wp:simplePos x="0" y="0"/>
            <wp:positionH relativeFrom="column">
              <wp:posOffset>306705</wp:posOffset>
            </wp:positionH>
            <wp:positionV relativeFrom="paragraph">
              <wp:posOffset>277495</wp:posOffset>
            </wp:positionV>
            <wp:extent cx="5412740" cy="472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740" cy="4724400"/>
                    </a:xfrm>
                    <a:prstGeom prst="rect">
                      <a:avLst/>
                    </a:prstGeom>
                    <a:noFill/>
                  </pic:spPr>
                </pic:pic>
              </a:graphicData>
            </a:graphic>
            <wp14:sizeRelH relativeFrom="page">
              <wp14:pctWidth>0</wp14:pctWidth>
            </wp14:sizeRelH>
            <wp14:sizeRelV relativeFrom="page">
              <wp14:pctHeight>0</wp14:pctHeight>
            </wp14:sizeRelV>
          </wp:anchor>
        </w:drawing>
      </w:r>
      <w:r w:rsidRPr="006F7193">
        <w:rPr>
          <w:rFonts w:ascii="Times New Roman" w:hAnsi="Times New Roman" w:cs="Times New Roman"/>
          <w:sz w:val="24"/>
          <w:szCs w:val="24"/>
        </w:rPr>
        <w:t>Place your operational troops in any zone you control. You can put them all in the same zone or divide them as you wish.</w:t>
      </w:r>
    </w:p>
    <w:p w:rsidR="00553448" w:rsidRDefault="00553448" w:rsidP="00553448">
      <w:pPr>
        <w:pStyle w:val="ListParagraph"/>
        <w:spacing w:line="360" w:lineRule="auto"/>
        <w:jc w:val="both"/>
        <w:rPr>
          <w:rFonts w:ascii="Times New Roman" w:hAnsi="Times New Roman" w:cs="Times New Roman"/>
          <w:sz w:val="24"/>
          <w:szCs w:val="24"/>
        </w:rPr>
      </w:pPr>
    </w:p>
    <w:p w:rsidR="00553448" w:rsidRPr="005F28CA" w:rsidRDefault="00553448" w:rsidP="00553448">
      <w:pPr>
        <w:pStyle w:val="ListParagraph"/>
        <w:numPr>
          <w:ilvl w:val="0"/>
          <w:numId w:val="2"/>
        </w:numPr>
        <w:spacing w:line="360" w:lineRule="auto"/>
        <w:jc w:val="both"/>
        <w:rPr>
          <w:rFonts w:ascii="Times New Roman" w:hAnsi="Times New Roman" w:cs="Times New Roman"/>
          <w:b/>
          <w:sz w:val="24"/>
          <w:szCs w:val="24"/>
        </w:rPr>
      </w:pPr>
      <w:r w:rsidRPr="005F28CA">
        <w:rPr>
          <w:rFonts w:ascii="Times New Roman" w:hAnsi="Times New Roman" w:cs="Times New Roman"/>
          <w:b/>
          <w:sz w:val="24"/>
          <w:szCs w:val="24"/>
        </w:rPr>
        <w:t>Play Upgrade Cards</w:t>
      </w:r>
    </w:p>
    <w:p w:rsidR="00553448" w:rsidRDefault="00553448" w:rsidP="005534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you have any upgrade cards, you can play them now. Certain cards are required to be played in phase 1, most in phase 2 (attack) while the other will be during phase 3 (defend). Read the cards instruction carefully before playing to avoid your upgrade card to be wasted for incorrect usage. Used cards are sent to discard pile. </w:t>
      </w:r>
    </w:p>
    <w:p w:rsidR="00553448" w:rsidRDefault="00553448" w:rsidP="00CB1AB1">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PHASE 2</w:t>
      </w:r>
      <w:r w:rsidRPr="009900F6">
        <w:rPr>
          <w:rFonts w:ascii="Times New Roman" w:hAnsi="Times New Roman" w:cs="Times New Roman"/>
          <w:b/>
          <w:sz w:val="24"/>
          <w:szCs w:val="24"/>
          <w:u w:val="single"/>
        </w:rPr>
        <w:t xml:space="preserve">: </w:t>
      </w:r>
      <w:r>
        <w:rPr>
          <w:rFonts w:ascii="Times New Roman" w:hAnsi="Times New Roman" w:cs="Times New Roman"/>
          <w:b/>
          <w:sz w:val="24"/>
          <w:szCs w:val="24"/>
          <w:u w:val="single"/>
        </w:rPr>
        <w:t>ATTACK</w:t>
      </w:r>
    </w:p>
    <w:p w:rsidR="00553448" w:rsidRPr="005F28CA" w:rsidRDefault="00553448" w:rsidP="00CB1AB1">
      <w:pPr>
        <w:pStyle w:val="ListParagraph"/>
        <w:numPr>
          <w:ilvl w:val="0"/>
          <w:numId w:val="3"/>
        </w:numPr>
        <w:spacing w:line="360" w:lineRule="auto"/>
        <w:contextualSpacing w:val="0"/>
        <w:jc w:val="both"/>
        <w:rPr>
          <w:rFonts w:ascii="Times New Roman" w:hAnsi="Times New Roman" w:cs="Times New Roman"/>
          <w:sz w:val="24"/>
          <w:szCs w:val="24"/>
        </w:rPr>
      </w:pPr>
      <w:r w:rsidRPr="005F28CA">
        <w:rPr>
          <w:rFonts w:ascii="Times New Roman" w:hAnsi="Times New Roman" w:cs="Times New Roman"/>
          <w:sz w:val="24"/>
          <w:szCs w:val="24"/>
        </w:rPr>
        <w:t xml:space="preserve">You can only attack an enemy zone that neighbours one of yours. </w:t>
      </w:r>
    </w:p>
    <w:p w:rsidR="00553448" w:rsidRPr="005F28CA" w:rsidRDefault="00553448" w:rsidP="00CB1AB1">
      <w:pPr>
        <w:pStyle w:val="ListParagraph"/>
        <w:numPr>
          <w:ilvl w:val="0"/>
          <w:numId w:val="3"/>
        </w:numPr>
        <w:spacing w:line="360" w:lineRule="auto"/>
        <w:contextualSpacing w:val="0"/>
        <w:jc w:val="both"/>
        <w:rPr>
          <w:rFonts w:ascii="Times New Roman" w:hAnsi="Times New Roman" w:cs="Times New Roman"/>
          <w:sz w:val="24"/>
          <w:szCs w:val="24"/>
        </w:rPr>
      </w:pPr>
      <w:r w:rsidRPr="005F28CA">
        <w:rPr>
          <w:rFonts w:ascii="Times New Roman" w:hAnsi="Times New Roman" w:cs="Times New Roman"/>
          <w:sz w:val="24"/>
          <w:szCs w:val="24"/>
        </w:rPr>
        <w:t>Furthermore, you can only attack if you have 2 or more troops in the zone you are attacking from because at least one must be left behind to defend that zone.</w:t>
      </w:r>
    </w:p>
    <w:p w:rsidR="00553448" w:rsidRPr="005F28CA" w:rsidRDefault="00553448" w:rsidP="00CB1AB1">
      <w:pPr>
        <w:pStyle w:val="ListParagraph"/>
        <w:numPr>
          <w:ilvl w:val="0"/>
          <w:numId w:val="3"/>
        </w:numPr>
        <w:spacing w:line="360" w:lineRule="auto"/>
        <w:contextualSpacing w:val="0"/>
        <w:jc w:val="both"/>
        <w:rPr>
          <w:rFonts w:ascii="Times New Roman" w:hAnsi="Times New Roman" w:cs="Times New Roman"/>
          <w:sz w:val="24"/>
          <w:szCs w:val="24"/>
        </w:rPr>
      </w:pPr>
      <w:r w:rsidRPr="005F28CA">
        <w:rPr>
          <w:rFonts w:ascii="Times New Roman" w:hAnsi="Times New Roman" w:cs="Times New Roman"/>
          <w:sz w:val="24"/>
          <w:szCs w:val="24"/>
        </w:rPr>
        <w:t xml:space="preserve">During an attack, the attacker and defender can play upgrade cards during attack. Each card tells you when to play it and how it affects the attack. During this point of the game is where the Keeper’s role is important, the keeper overseas the game and mediates the war when upgrade cards are used. </w:t>
      </w:r>
    </w:p>
    <w:p w:rsidR="00553448" w:rsidRDefault="00553448" w:rsidP="00CB1AB1">
      <w:pPr>
        <w:pStyle w:val="ListParagraph"/>
        <w:numPr>
          <w:ilvl w:val="0"/>
          <w:numId w:val="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If you have no robots on the game board, your army is destroyed and you are unable to answer the question in the following two rounds you are out of the game! Return your cards (if any) to the draw pile and reshuffle it. </w:t>
      </w:r>
    </w:p>
    <w:p w:rsidR="00CB1AB1" w:rsidRDefault="00CB1AB1" w:rsidP="00CB1AB1">
      <w:pPr>
        <w:spacing w:line="360" w:lineRule="auto"/>
        <w:jc w:val="both"/>
        <w:rPr>
          <w:rFonts w:ascii="Times New Roman" w:hAnsi="Times New Roman" w:cs="Times New Roman"/>
          <w:b/>
          <w:sz w:val="24"/>
          <w:szCs w:val="24"/>
          <w:u w:val="single"/>
        </w:rPr>
      </w:pPr>
    </w:p>
    <w:p w:rsidR="00CB1AB1" w:rsidRDefault="00CB1AB1" w:rsidP="00CB1AB1">
      <w:pPr>
        <w:spacing w:line="360" w:lineRule="auto"/>
        <w:jc w:val="both"/>
        <w:rPr>
          <w:rFonts w:ascii="Times New Roman" w:hAnsi="Times New Roman" w:cs="Times New Roman"/>
          <w:b/>
          <w:sz w:val="24"/>
          <w:szCs w:val="24"/>
          <w:u w:val="single"/>
        </w:rPr>
      </w:pPr>
    </w:p>
    <w:p w:rsidR="00CB1AB1" w:rsidRDefault="00CB1AB1" w:rsidP="00CB1AB1">
      <w:pPr>
        <w:spacing w:line="360" w:lineRule="auto"/>
        <w:jc w:val="both"/>
        <w:rPr>
          <w:rFonts w:ascii="Times New Roman" w:hAnsi="Times New Roman" w:cs="Times New Roman"/>
          <w:b/>
          <w:sz w:val="24"/>
          <w:szCs w:val="24"/>
          <w:u w:val="single"/>
        </w:rPr>
      </w:pPr>
    </w:p>
    <w:p w:rsidR="00CB1AB1" w:rsidRDefault="00CB1AB1" w:rsidP="00CB1AB1">
      <w:pPr>
        <w:spacing w:line="360" w:lineRule="auto"/>
        <w:jc w:val="both"/>
        <w:rPr>
          <w:rFonts w:ascii="Times New Roman" w:hAnsi="Times New Roman" w:cs="Times New Roman"/>
          <w:b/>
          <w:sz w:val="24"/>
          <w:szCs w:val="24"/>
          <w:u w:val="single"/>
        </w:rPr>
      </w:pPr>
    </w:p>
    <w:p w:rsidR="00AB3685" w:rsidRDefault="00AB3685" w:rsidP="00CB1AB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ARMY COMPOSITION</w:t>
      </w:r>
    </w:p>
    <w:p w:rsidR="00AB3685" w:rsidRDefault="00AB3685" w:rsidP="00CB1AB1">
      <w:pPr>
        <w:spacing w:line="360" w:lineRule="auto"/>
        <w:jc w:val="both"/>
        <w:rPr>
          <w:rFonts w:ascii="Times New Roman" w:hAnsi="Times New Roman" w:cs="Times New Roman"/>
          <w:sz w:val="24"/>
          <w:szCs w:val="24"/>
        </w:rPr>
      </w:pPr>
      <w:r>
        <w:rPr>
          <w:rFonts w:ascii="Times New Roman" w:hAnsi="Times New Roman" w:cs="Times New Roman"/>
          <w:sz w:val="24"/>
          <w:szCs w:val="24"/>
        </w:rPr>
        <w:t>Troops</w:t>
      </w:r>
    </w:p>
    <w:p w:rsidR="00AB3685" w:rsidRPr="00AB3685" w:rsidRDefault="00AB3685" w:rsidP="00CB1AB1">
      <w:pPr>
        <w:pStyle w:val="ListParagraph"/>
        <w:numPr>
          <w:ilvl w:val="0"/>
          <w:numId w:val="8"/>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land unit that can attack any other units even tanks except for Battleship.</w:t>
      </w:r>
    </w:p>
    <w:p w:rsidR="00AB3685" w:rsidRDefault="00AB3685" w:rsidP="00CB1AB1">
      <w:pPr>
        <w:spacing w:line="360" w:lineRule="auto"/>
        <w:jc w:val="both"/>
        <w:rPr>
          <w:rFonts w:ascii="Times New Roman" w:hAnsi="Times New Roman" w:cs="Times New Roman"/>
          <w:sz w:val="24"/>
          <w:szCs w:val="24"/>
        </w:rPr>
      </w:pPr>
      <w:r>
        <w:rPr>
          <w:rFonts w:ascii="Times New Roman" w:hAnsi="Times New Roman" w:cs="Times New Roman"/>
          <w:sz w:val="24"/>
          <w:szCs w:val="24"/>
        </w:rPr>
        <w:t>Tanks = 3 troops</w:t>
      </w:r>
    </w:p>
    <w:p w:rsidR="00AB3685" w:rsidRPr="00AB3685" w:rsidRDefault="00CB1AB1" w:rsidP="00CB1AB1">
      <w:pPr>
        <w:pStyle w:val="ListParagraph"/>
        <w:numPr>
          <w:ilvl w:val="0"/>
          <w:numId w:val="8"/>
        </w:numPr>
        <w:spacing w:line="360" w:lineRule="auto"/>
        <w:contextualSpacing w:val="0"/>
        <w:jc w:val="both"/>
        <w:rPr>
          <w:rFonts w:ascii="Times New Roman" w:hAnsi="Times New Roman" w:cs="Times New Roman"/>
          <w:sz w:val="24"/>
          <w:szCs w:val="24"/>
        </w:rPr>
      </w:pPr>
      <w:r w:rsidRPr="005F28CA">
        <w:rPr>
          <w:rFonts w:ascii="Times New Roman" w:hAnsi="Times New Roman" w:cs="Times New Roman"/>
          <w:b/>
          <w:noProof/>
          <w:sz w:val="24"/>
          <w:szCs w:val="24"/>
          <w:lang w:eastAsia="en-MY"/>
        </w:rPr>
        <w:drawing>
          <wp:anchor distT="0" distB="0" distL="114300" distR="114300" simplePos="0" relativeHeight="251687936" behindDoc="1" locked="0" layoutInCell="1" allowOverlap="1" wp14:anchorId="6371EB27" wp14:editId="24572FCE">
            <wp:simplePos x="0" y="0"/>
            <wp:positionH relativeFrom="column">
              <wp:posOffset>163830</wp:posOffset>
            </wp:positionH>
            <wp:positionV relativeFrom="paragraph">
              <wp:posOffset>161925</wp:posOffset>
            </wp:positionV>
            <wp:extent cx="5412740" cy="472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740" cy="4724400"/>
                    </a:xfrm>
                    <a:prstGeom prst="rect">
                      <a:avLst/>
                    </a:prstGeom>
                    <a:noFill/>
                  </pic:spPr>
                </pic:pic>
              </a:graphicData>
            </a:graphic>
            <wp14:sizeRelH relativeFrom="page">
              <wp14:pctWidth>0</wp14:pctWidth>
            </wp14:sizeRelH>
            <wp14:sizeRelV relativeFrom="page">
              <wp14:pctHeight>0</wp14:pctHeight>
            </wp14:sizeRelV>
          </wp:anchor>
        </w:drawing>
      </w:r>
      <w:r w:rsidR="00AB3685">
        <w:rPr>
          <w:rFonts w:ascii="Times New Roman" w:hAnsi="Times New Roman" w:cs="Times New Roman"/>
          <w:sz w:val="24"/>
          <w:szCs w:val="24"/>
        </w:rPr>
        <w:t>A tank is a heavy weapons land unit that is equivalent to 3 troops and is exchangeable anytime during the game. The tank is the only unit that can attack the Battleship head on.</w:t>
      </w:r>
    </w:p>
    <w:p w:rsidR="00AB3685" w:rsidRDefault="00AB3685" w:rsidP="00CB1AB1">
      <w:pPr>
        <w:spacing w:line="360" w:lineRule="auto"/>
        <w:jc w:val="both"/>
        <w:rPr>
          <w:rFonts w:ascii="Times New Roman" w:hAnsi="Times New Roman" w:cs="Times New Roman"/>
          <w:sz w:val="24"/>
          <w:szCs w:val="24"/>
        </w:rPr>
      </w:pPr>
      <w:r>
        <w:rPr>
          <w:rFonts w:ascii="Times New Roman" w:hAnsi="Times New Roman" w:cs="Times New Roman"/>
          <w:sz w:val="24"/>
          <w:szCs w:val="24"/>
        </w:rPr>
        <w:t>Battleship</w:t>
      </w:r>
    </w:p>
    <w:p w:rsidR="00AB3685" w:rsidRDefault="00CB1AB1" w:rsidP="00CB1AB1">
      <w:pPr>
        <w:pStyle w:val="ListParagraph"/>
        <w:numPr>
          <w:ilvl w:val="0"/>
          <w:numId w:val="8"/>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Battleship is </w:t>
      </w:r>
      <w:r w:rsidR="00AB3685">
        <w:rPr>
          <w:rFonts w:ascii="Times New Roman" w:hAnsi="Times New Roman" w:cs="Times New Roman"/>
          <w:sz w:val="24"/>
          <w:szCs w:val="24"/>
        </w:rPr>
        <w:t>the only</w:t>
      </w:r>
      <w:r>
        <w:rPr>
          <w:rFonts w:ascii="Times New Roman" w:hAnsi="Times New Roman" w:cs="Times New Roman"/>
          <w:sz w:val="24"/>
          <w:szCs w:val="24"/>
        </w:rPr>
        <w:t xml:space="preserve"> navy</w:t>
      </w:r>
      <w:r w:rsidR="00AB3685">
        <w:rPr>
          <w:rFonts w:ascii="Times New Roman" w:hAnsi="Times New Roman" w:cs="Times New Roman"/>
          <w:sz w:val="24"/>
          <w:szCs w:val="24"/>
        </w:rPr>
        <w:t xml:space="preserve"> </w:t>
      </w:r>
      <w:r>
        <w:rPr>
          <w:rFonts w:ascii="Times New Roman" w:hAnsi="Times New Roman" w:cs="Times New Roman"/>
          <w:sz w:val="24"/>
          <w:szCs w:val="24"/>
        </w:rPr>
        <w:t xml:space="preserve">unit that is able to attack anywhere &amp; anytime on the game board provided with if the player is able to pay the cost for the attack. </w:t>
      </w:r>
    </w:p>
    <w:p w:rsidR="00CB1AB1" w:rsidRDefault="00CB1AB1" w:rsidP="00CB1AB1">
      <w:pPr>
        <w:pStyle w:val="ListParagraph"/>
        <w:numPr>
          <w:ilvl w:val="0"/>
          <w:numId w:val="8"/>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Battleship has two features where the attack is a photon missile which cost 8 troops to launch anywhere on the grid work where by 3 x 3 spaces of the stated coordinate all troops and tanks in the region are taken out in one go. </w:t>
      </w:r>
      <w:r w:rsidR="00CA07BE">
        <w:rPr>
          <w:rFonts w:ascii="Times New Roman" w:hAnsi="Times New Roman" w:cs="Times New Roman"/>
          <w:b/>
          <w:sz w:val="24"/>
          <w:szCs w:val="24"/>
        </w:rPr>
        <w:t xml:space="preserve">THE COORDINATES OF THE MISSILE LAUNCH HAS TO BE SPECIFIED TO THE KEEPER, AND THE KEEPER WILL BE INCHARGE OF REMOVING THE TROOPS FROM THAT SPACE. </w:t>
      </w:r>
      <w:r>
        <w:rPr>
          <w:rFonts w:ascii="Times New Roman" w:hAnsi="Times New Roman" w:cs="Times New Roman"/>
          <w:sz w:val="24"/>
          <w:szCs w:val="24"/>
        </w:rPr>
        <w:t xml:space="preserve">The Battleship is able to defend itself however it has 3 lives, losing all its lives means that your battleship has sunken to the bottom of the sea and you’re unable to launch anymore missile attacks. </w:t>
      </w:r>
    </w:p>
    <w:p w:rsidR="00CA07BE" w:rsidRDefault="00CA07BE" w:rsidP="00CB1AB1">
      <w:pPr>
        <w:pStyle w:val="ListParagraph"/>
        <w:numPr>
          <w:ilvl w:val="0"/>
          <w:numId w:val="8"/>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is a grid work of 14 x 15 which to help players launch your missile effectively. The horizontal grid is labelled with alphabets from A to T however the vertical grid is labelled with number 1 to 14. </w:t>
      </w:r>
    </w:p>
    <w:p w:rsidR="00CB1AB1" w:rsidRPr="00CB1AB1" w:rsidRDefault="00CB1AB1" w:rsidP="00CB1AB1">
      <w:pPr>
        <w:spacing w:line="360" w:lineRule="auto"/>
        <w:jc w:val="both"/>
        <w:rPr>
          <w:rFonts w:ascii="Times New Roman" w:hAnsi="Times New Roman" w:cs="Times New Roman"/>
          <w:b/>
          <w:sz w:val="24"/>
          <w:szCs w:val="24"/>
          <w:u w:val="single"/>
        </w:rPr>
      </w:pPr>
      <w:r w:rsidRPr="00CB1AB1">
        <w:rPr>
          <w:rFonts w:ascii="Times New Roman" w:hAnsi="Times New Roman" w:cs="Times New Roman"/>
          <w:b/>
          <w:sz w:val="24"/>
          <w:szCs w:val="24"/>
          <w:u w:val="single"/>
        </w:rPr>
        <w:t>ROLLING DICE</w:t>
      </w:r>
    </w:p>
    <w:p w:rsidR="00CB1AB1" w:rsidRPr="00CB1AB1" w:rsidRDefault="00CB1AB1" w:rsidP="00CB1A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a rolling the dices, your to roll the dice’s based on the number of troops you launch on the attack. </w:t>
      </w:r>
      <w:r w:rsidR="00CA07BE">
        <w:rPr>
          <w:rFonts w:ascii="Times New Roman" w:hAnsi="Times New Roman" w:cs="Times New Roman"/>
          <w:sz w:val="24"/>
          <w:szCs w:val="24"/>
        </w:rPr>
        <w:t xml:space="preserve">However, if your number of troops is more than 3, you are still only eligible to 3 dices for the attack. The method of rolling the dice is up to you, each dice may be thrown separately or all three together, however only take the highest value on the dice based on your number of troops by your opponents. </w:t>
      </w:r>
      <w:r>
        <w:rPr>
          <w:rFonts w:ascii="Times New Roman" w:hAnsi="Times New Roman" w:cs="Times New Roman"/>
          <w:sz w:val="24"/>
          <w:szCs w:val="24"/>
        </w:rPr>
        <w:t xml:space="preserve"> </w:t>
      </w:r>
    </w:p>
    <w:p w:rsidR="00AB3685" w:rsidRPr="00AB3685" w:rsidRDefault="00AB3685" w:rsidP="00CB1AB1">
      <w:pPr>
        <w:spacing w:line="360" w:lineRule="auto"/>
        <w:jc w:val="both"/>
        <w:rPr>
          <w:rFonts w:ascii="Times New Roman" w:hAnsi="Times New Roman" w:cs="Times New Roman"/>
          <w:sz w:val="24"/>
          <w:szCs w:val="24"/>
        </w:rPr>
      </w:pPr>
    </w:p>
    <w:p w:rsidR="00553448" w:rsidRDefault="00553448" w:rsidP="00553448">
      <w:pPr>
        <w:spacing w:line="36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PHASE 3</w:t>
      </w:r>
      <w:r w:rsidRPr="009900F6">
        <w:rPr>
          <w:rFonts w:ascii="Times New Roman" w:hAnsi="Times New Roman" w:cs="Times New Roman"/>
          <w:b/>
          <w:sz w:val="24"/>
          <w:szCs w:val="24"/>
          <w:u w:val="single"/>
        </w:rPr>
        <w:t xml:space="preserve">: </w:t>
      </w:r>
      <w:r>
        <w:rPr>
          <w:rFonts w:ascii="Times New Roman" w:hAnsi="Times New Roman" w:cs="Times New Roman"/>
          <w:b/>
          <w:sz w:val="24"/>
          <w:szCs w:val="24"/>
          <w:u w:val="single"/>
        </w:rPr>
        <w:t>DEFEND / CALLING FOR BACK-UP</w:t>
      </w:r>
    </w:p>
    <w:p w:rsidR="00553448" w:rsidRDefault="00553448" w:rsidP="00553448">
      <w:pPr>
        <w:pStyle w:val="ListParagraph"/>
        <w:numPr>
          <w:ilvl w:val="0"/>
          <w:numId w:val="4"/>
        </w:numPr>
        <w:spacing w:line="360" w:lineRule="auto"/>
        <w:jc w:val="both"/>
        <w:rPr>
          <w:rFonts w:ascii="Times New Roman" w:hAnsi="Times New Roman" w:cs="Times New Roman"/>
          <w:sz w:val="24"/>
          <w:szCs w:val="24"/>
        </w:rPr>
      </w:pPr>
      <w:r w:rsidRPr="00112B3B">
        <w:rPr>
          <w:rFonts w:ascii="Times New Roman" w:hAnsi="Times New Roman" w:cs="Times New Roman"/>
          <w:sz w:val="24"/>
          <w:szCs w:val="24"/>
        </w:rPr>
        <w:t xml:space="preserve">Take as many troops as you want from one zone, remember to leave at least one troop to defend in every zone and move them to the connected zone, or the defending zone. Zones are connected if all the neighbouring zones between them </w:t>
      </w:r>
      <w:r w:rsidR="00CB1AB1" w:rsidRPr="00112B3B">
        <w:rPr>
          <w:rFonts w:ascii="Times New Roman" w:hAnsi="Times New Roman" w:cs="Times New Roman"/>
          <w:sz w:val="24"/>
          <w:szCs w:val="24"/>
        </w:rPr>
        <w:t>have</w:t>
      </w:r>
      <w:r w:rsidRPr="00112B3B">
        <w:rPr>
          <w:rFonts w:ascii="Times New Roman" w:hAnsi="Times New Roman" w:cs="Times New Roman"/>
          <w:sz w:val="24"/>
          <w:szCs w:val="24"/>
        </w:rPr>
        <w:t xml:space="preserve"> been conquered. There are upgrade cards for this phase.</w:t>
      </w:r>
    </w:p>
    <w:p w:rsidR="00CA07BE" w:rsidRDefault="00CA07BE" w:rsidP="0055344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MY"/>
        </w:rPr>
        <w:drawing>
          <wp:anchor distT="0" distB="0" distL="114300" distR="114300" simplePos="0" relativeHeight="251666432" behindDoc="0" locked="0" layoutInCell="1" allowOverlap="1" wp14:anchorId="59547346" wp14:editId="17D72863">
            <wp:simplePos x="0" y="0"/>
            <wp:positionH relativeFrom="column">
              <wp:posOffset>217805</wp:posOffset>
            </wp:positionH>
            <wp:positionV relativeFrom="paragraph">
              <wp:posOffset>456046</wp:posOffset>
            </wp:positionV>
            <wp:extent cx="5414010" cy="4725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010" cy="47250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In case of a draw in attack, the defender wins unless an upgrade cards states otherwise.</w:t>
      </w:r>
    </w:p>
    <w:p w:rsidR="00CB1AB1" w:rsidRPr="00112B3B" w:rsidRDefault="00CB1AB1" w:rsidP="00CB1AB1">
      <w:pPr>
        <w:pStyle w:val="ListParagraph"/>
        <w:spacing w:line="360" w:lineRule="auto"/>
        <w:jc w:val="both"/>
        <w:rPr>
          <w:rFonts w:ascii="Times New Roman" w:hAnsi="Times New Roman" w:cs="Times New Roman"/>
          <w:sz w:val="24"/>
          <w:szCs w:val="24"/>
        </w:rPr>
      </w:pPr>
    </w:p>
    <w:p w:rsidR="00553448" w:rsidRDefault="00553448" w:rsidP="00553448">
      <w:pPr>
        <w:spacing w:line="360" w:lineRule="auto"/>
        <w:contextualSpacing/>
        <w:jc w:val="both"/>
        <w:rPr>
          <w:rFonts w:ascii="Times New Roman" w:hAnsi="Times New Roman" w:cs="Times New Roman"/>
          <w:b/>
          <w:sz w:val="24"/>
          <w:szCs w:val="24"/>
          <w:u w:val="single"/>
        </w:rPr>
      </w:pPr>
    </w:p>
    <w:p w:rsidR="00553448" w:rsidRDefault="00553448" w:rsidP="00553448">
      <w:pPr>
        <w:spacing w:line="36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PHASE 4</w:t>
      </w:r>
      <w:r w:rsidRPr="009900F6">
        <w:rPr>
          <w:rFonts w:ascii="Times New Roman" w:hAnsi="Times New Roman" w:cs="Times New Roman"/>
          <w:b/>
          <w:sz w:val="24"/>
          <w:szCs w:val="24"/>
          <w:u w:val="single"/>
        </w:rPr>
        <w:t xml:space="preserve">: </w:t>
      </w:r>
      <w:r>
        <w:rPr>
          <w:rFonts w:ascii="Times New Roman" w:hAnsi="Times New Roman" w:cs="Times New Roman"/>
          <w:b/>
          <w:sz w:val="24"/>
          <w:szCs w:val="24"/>
          <w:u w:val="single"/>
        </w:rPr>
        <w:t>DRAW A CARD</w:t>
      </w:r>
    </w:p>
    <w:p w:rsidR="00553448" w:rsidRDefault="00553448" w:rsidP="00553448">
      <w:pPr>
        <w:spacing w:line="360" w:lineRule="auto"/>
        <w:contextualSpacing/>
        <w:jc w:val="both"/>
        <w:rPr>
          <w:rFonts w:ascii="Times New Roman" w:hAnsi="Times New Roman" w:cs="Times New Roman"/>
          <w:b/>
          <w:sz w:val="24"/>
          <w:szCs w:val="24"/>
          <w:u w:val="single"/>
        </w:rPr>
      </w:pPr>
    </w:p>
    <w:p w:rsidR="00553448" w:rsidRPr="00112B3B" w:rsidRDefault="00553448" w:rsidP="00553448">
      <w:pPr>
        <w:pStyle w:val="ListParagraph"/>
        <w:numPr>
          <w:ilvl w:val="0"/>
          <w:numId w:val="4"/>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You can only draw a card once you have captured a zone. Keep the card hidden from the other players until you are ready to play it. Whenever, you have played an upgrade card, place it </w:t>
      </w:r>
      <w:proofErr w:type="spellStart"/>
      <w:r>
        <w:rPr>
          <w:rFonts w:ascii="Times New Roman" w:hAnsi="Times New Roman" w:cs="Times New Roman"/>
          <w:sz w:val="24"/>
          <w:szCs w:val="24"/>
        </w:rPr>
        <w:t>faceup</w:t>
      </w:r>
      <w:proofErr w:type="spellEnd"/>
      <w:r>
        <w:rPr>
          <w:rFonts w:ascii="Times New Roman" w:hAnsi="Times New Roman" w:cs="Times New Roman"/>
          <w:sz w:val="24"/>
          <w:szCs w:val="24"/>
        </w:rPr>
        <w:t xml:space="preserve"> on the discard pile. </w:t>
      </w:r>
    </w:p>
    <w:p w:rsidR="00553448" w:rsidRDefault="00553448" w:rsidP="00553448">
      <w:pPr>
        <w:spacing w:line="360" w:lineRule="auto"/>
        <w:contextualSpacing/>
        <w:jc w:val="both"/>
        <w:rPr>
          <w:rFonts w:ascii="Times New Roman" w:hAnsi="Times New Roman" w:cs="Times New Roman"/>
          <w:b/>
          <w:sz w:val="24"/>
          <w:szCs w:val="24"/>
          <w:u w:val="single"/>
        </w:rPr>
      </w:pPr>
    </w:p>
    <w:p w:rsidR="00553448" w:rsidRPr="00112B3B" w:rsidRDefault="00553448" w:rsidP="00553448">
      <w:pPr>
        <w:spacing w:line="360" w:lineRule="auto"/>
        <w:contextualSpacing/>
        <w:jc w:val="center"/>
        <w:rPr>
          <w:rFonts w:ascii="Times New Roman" w:hAnsi="Times New Roman" w:cs="Times New Roman"/>
          <w:b/>
          <w:sz w:val="28"/>
          <w:szCs w:val="24"/>
        </w:rPr>
      </w:pPr>
      <w:r w:rsidRPr="00112B3B">
        <w:rPr>
          <w:rFonts w:ascii="Times New Roman" w:hAnsi="Times New Roman" w:cs="Times New Roman"/>
          <w:b/>
          <w:sz w:val="28"/>
          <w:szCs w:val="24"/>
        </w:rPr>
        <w:t>AT THE END OF PHASE 4, YOUR TURN IS OVER.</w:t>
      </w:r>
    </w:p>
    <w:p w:rsidR="00553448" w:rsidRPr="00112B3B" w:rsidRDefault="00553448" w:rsidP="00553448">
      <w:pPr>
        <w:spacing w:line="360" w:lineRule="auto"/>
        <w:contextualSpacing/>
        <w:jc w:val="both"/>
        <w:rPr>
          <w:rFonts w:ascii="Times New Roman" w:hAnsi="Times New Roman" w:cs="Times New Roman"/>
          <w:sz w:val="24"/>
          <w:szCs w:val="24"/>
        </w:rPr>
      </w:pPr>
    </w:p>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071175" w:rsidRPr="00955CBC" w:rsidRDefault="00071175" w:rsidP="00071175">
      <w:pPr>
        <w:rPr>
          <w:rFonts w:ascii="Times New Roman" w:hAnsi="Times New Roman" w:cs="Times New Roman"/>
          <w:b/>
          <w:sz w:val="24"/>
          <w:szCs w:val="28"/>
        </w:rPr>
      </w:pPr>
      <w:r w:rsidRPr="00955CBC">
        <w:rPr>
          <w:rFonts w:ascii="Times New Roman" w:hAnsi="Times New Roman" w:cs="Times New Roman"/>
          <w:b/>
          <w:noProof/>
          <w:sz w:val="24"/>
          <w:szCs w:val="28"/>
          <w:lang w:eastAsia="en-MY"/>
        </w:rPr>
        <w:drawing>
          <wp:anchor distT="0" distB="0" distL="114300" distR="114300" simplePos="0" relativeHeight="251682816" behindDoc="1" locked="0" layoutInCell="1" allowOverlap="1" wp14:anchorId="7CD10CD7" wp14:editId="7AE692F5">
            <wp:simplePos x="0" y="0"/>
            <wp:positionH relativeFrom="column">
              <wp:posOffset>-62865</wp:posOffset>
            </wp:positionH>
            <wp:positionV relativeFrom="paragraph">
              <wp:posOffset>906145</wp:posOffset>
            </wp:positionV>
            <wp:extent cx="5786120" cy="5050155"/>
            <wp:effectExtent l="0" t="0" r="0" b="0"/>
            <wp:wrapTight wrapText="bothSides">
              <wp:wrapPolygon edited="0">
                <wp:start x="11023" y="1304"/>
                <wp:lineTo x="5476" y="2118"/>
                <wp:lineTo x="0" y="2689"/>
                <wp:lineTo x="0" y="3259"/>
                <wp:lineTo x="2631" y="5378"/>
                <wp:lineTo x="2631" y="5541"/>
                <wp:lineTo x="3414" y="6437"/>
                <wp:lineTo x="3769" y="6681"/>
                <wp:lineTo x="4694" y="7985"/>
                <wp:lineTo x="9316" y="13200"/>
                <wp:lineTo x="10738" y="14503"/>
                <wp:lineTo x="10809" y="15807"/>
                <wp:lineTo x="5263" y="16296"/>
                <wp:lineTo x="5120" y="16459"/>
                <wp:lineTo x="6614" y="18414"/>
                <wp:lineTo x="6685" y="18659"/>
                <wp:lineTo x="16570" y="19473"/>
                <wp:lineTo x="17139" y="19473"/>
                <wp:lineTo x="17281" y="19310"/>
                <wp:lineTo x="17068" y="18903"/>
                <wp:lineTo x="16712" y="18414"/>
                <wp:lineTo x="16356" y="17111"/>
                <wp:lineTo x="16499" y="16459"/>
                <wp:lineTo x="15930" y="16296"/>
                <wp:lineTo x="10738" y="15807"/>
                <wp:lineTo x="10881" y="14503"/>
                <wp:lineTo x="13085" y="13200"/>
                <wp:lineTo x="21192" y="4237"/>
                <wp:lineTo x="21335" y="3341"/>
                <wp:lineTo x="19912" y="3178"/>
                <wp:lineTo x="11663" y="2770"/>
                <wp:lineTo x="11378" y="1304"/>
                <wp:lineTo x="11023" y="130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6120" cy="5050155"/>
                    </a:xfrm>
                    <a:prstGeom prst="rect">
                      <a:avLst/>
                    </a:prstGeom>
                    <a:noFill/>
                  </pic:spPr>
                </pic:pic>
              </a:graphicData>
            </a:graphic>
            <wp14:sizeRelH relativeFrom="page">
              <wp14:pctWidth>0</wp14:pctWidth>
            </wp14:sizeRelH>
            <wp14:sizeRelV relativeFrom="page">
              <wp14:pctHeight>0</wp14:pctHeight>
            </wp14:sizeRelV>
          </wp:anchor>
        </w:drawing>
      </w:r>
      <w:r w:rsidRPr="00955CBC">
        <w:rPr>
          <w:rFonts w:ascii="Times New Roman" w:hAnsi="Times New Roman" w:cs="Times New Roman"/>
          <w:b/>
          <w:noProof/>
          <w:sz w:val="24"/>
          <w:szCs w:val="28"/>
          <w:lang w:eastAsia="en-MY"/>
        </w:rPr>
        <w:drawing>
          <wp:anchor distT="0" distB="0" distL="114300" distR="114300" simplePos="0" relativeHeight="251683840" behindDoc="1" locked="0" layoutInCell="1" allowOverlap="1" wp14:anchorId="07C7D07F" wp14:editId="179651E9">
            <wp:simplePos x="0" y="0"/>
            <wp:positionH relativeFrom="column">
              <wp:posOffset>8255</wp:posOffset>
            </wp:positionH>
            <wp:positionV relativeFrom="paragraph">
              <wp:posOffset>405130</wp:posOffset>
            </wp:positionV>
            <wp:extent cx="5907405" cy="3070860"/>
            <wp:effectExtent l="0" t="0" r="0" b="0"/>
            <wp:wrapTight wrapText="bothSides">
              <wp:wrapPolygon edited="0">
                <wp:start x="0" y="0"/>
                <wp:lineTo x="0" y="21439"/>
                <wp:lineTo x="21523" y="21439"/>
                <wp:lineTo x="2152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405" cy="307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CBC">
        <w:rPr>
          <w:rFonts w:ascii="Times New Roman" w:hAnsi="Times New Roman" w:cs="Times New Roman"/>
          <w:b/>
          <w:sz w:val="24"/>
          <w:szCs w:val="28"/>
        </w:rPr>
        <w:t>Question Card #7 (DIAGRAM)</w:t>
      </w:r>
    </w:p>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45571A" w:rsidRDefault="0045571A" w:rsidP="0045571A"/>
    <w:p w:rsidR="00AB3685" w:rsidRDefault="00AB3685" w:rsidP="0045571A"/>
    <w:p w:rsidR="00AB3685" w:rsidRDefault="00AB3685" w:rsidP="0045571A"/>
    <w:p w:rsidR="00AB3685" w:rsidRDefault="00AB3685" w:rsidP="0045571A"/>
    <w:p w:rsidR="00AB3685" w:rsidRDefault="00AB3685" w:rsidP="0045571A"/>
    <w:p w:rsidR="0045571A" w:rsidRDefault="0045571A" w:rsidP="0045571A"/>
    <w:p w:rsidR="0045571A" w:rsidRDefault="0045571A" w:rsidP="0045571A"/>
    <w:p w:rsidR="00071175" w:rsidRDefault="00071175" w:rsidP="00071175">
      <w:pPr>
        <w:rPr>
          <w:rFonts w:ascii="Times New Roman" w:hAnsi="Times New Roman" w:cs="Times New Roman"/>
          <w:b/>
          <w:sz w:val="24"/>
          <w:szCs w:val="24"/>
          <w:u w:val="single"/>
        </w:rPr>
      </w:pPr>
      <w:r w:rsidRPr="00942611">
        <w:rPr>
          <w:rFonts w:ascii="Times New Roman" w:hAnsi="Times New Roman" w:cs="Times New Roman"/>
          <w:b/>
          <w:noProof/>
          <w:sz w:val="24"/>
          <w:szCs w:val="24"/>
          <w:lang w:eastAsia="en-MY"/>
        </w:rPr>
        <w:lastRenderedPageBreak/>
        <w:drawing>
          <wp:anchor distT="0" distB="0" distL="114300" distR="114300" simplePos="0" relativeHeight="251679744" behindDoc="1" locked="0" layoutInCell="1" allowOverlap="1" wp14:anchorId="2784C713" wp14:editId="2BD5DB6D">
            <wp:simplePos x="0" y="0"/>
            <wp:positionH relativeFrom="column">
              <wp:posOffset>6350</wp:posOffset>
            </wp:positionH>
            <wp:positionV relativeFrom="paragraph">
              <wp:posOffset>1637030</wp:posOffset>
            </wp:positionV>
            <wp:extent cx="5643245" cy="49250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3245" cy="4925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MY"/>
        </w:rPr>
        <mc:AlternateContent>
          <mc:Choice Requires="wps">
            <w:drawing>
              <wp:anchor distT="0" distB="0" distL="114300" distR="114300" simplePos="0" relativeHeight="251680768" behindDoc="0" locked="0" layoutInCell="1" allowOverlap="1" wp14:anchorId="424C1729" wp14:editId="7C2160A0">
                <wp:simplePos x="0" y="0"/>
                <wp:positionH relativeFrom="column">
                  <wp:posOffset>154297</wp:posOffset>
                </wp:positionH>
                <wp:positionV relativeFrom="paragraph">
                  <wp:posOffset>560070</wp:posOffset>
                </wp:positionV>
                <wp:extent cx="5497830" cy="13296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5497830" cy="1329690"/>
                        </a:xfrm>
                        <a:prstGeom prst="rect">
                          <a:avLst/>
                        </a:prstGeom>
                        <a:noFill/>
                        <a:ln>
                          <a:noFill/>
                        </a:ln>
                        <a:effectLst/>
                      </wps:spPr>
                      <wps:txbx>
                        <w:txbxContent>
                          <w:p w:rsidR="00071175" w:rsidRPr="006E6B20" w:rsidRDefault="00071175" w:rsidP="00071175">
                            <w:pPr>
                              <w:spacing w:line="240" w:lineRule="auto"/>
                              <w:contextualSpacing/>
                              <w:jc w:val="center"/>
                              <w:rPr>
                                <w:rFonts w:ascii="Times New Roman" w:hAnsi="Times New Roman" w:cs="Times New Roman"/>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E6B20">
                              <w:rPr>
                                <w:rFonts w:ascii="Times New Roman" w:hAnsi="Times New Roman" w:cs="Times New Roman"/>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VALOUR</w:t>
                            </w:r>
                          </w:p>
                          <w:p w:rsidR="00071175" w:rsidRPr="006E6B20" w:rsidRDefault="00071175" w:rsidP="00071175">
                            <w:pPr>
                              <w:spacing w:line="240" w:lineRule="auto"/>
                              <w:contextualSpacing/>
                              <w:jc w:val="center"/>
                              <w:rPr>
                                <w:rFonts w:ascii="Times New Roman" w:hAnsi="Times New Roman" w:cs="Times New Roman"/>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E6B20">
                              <w:rPr>
                                <w:rFonts w:ascii="Times New Roman" w:hAnsi="Times New Roman" w:cs="Times New Roman"/>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ANSWER BOOKLET </w:t>
                            </w:r>
                          </w:p>
                          <w:p w:rsidR="00071175" w:rsidRPr="006E6B20" w:rsidRDefault="00071175" w:rsidP="00071175">
                            <w:pPr>
                              <w:spacing w:line="240" w:lineRule="auto"/>
                              <w:contextualSpacing/>
                              <w:jc w:val="center"/>
                              <w:rPr>
                                <w:rFonts w:ascii="Times New Roman" w:hAnsi="Times New Roman" w:cs="Times New Roman"/>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2.15pt;margin-top:44.1pt;width:432.9pt;height:10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" filled="f" stroked="f">
                <v:textbox>
                  <w:txbxContent>
                    <w:p w:rsidR="00071175" w:rsidRPr="006E6B20" w:rsidRDefault="00071175" w:rsidP="00071175">
                      <w:pPr>
                        <w:spacing w:line="240" w:lineRule="auto"/>
                        <w:contextualSpacing/>
                        <w:jc w:val="center"/>
                        <w:rPr>
                          <w:rFonts w:ascii="Times New Roman" w:hAnsi="Times New Roman" w:cs="Times New Roman"/>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E6B20">
                        <w:rPr>
                          <w:rFonts w:ascii="Times New Roman" w:hAnsi="Times New Roman" w:cs="Times New Roman"/>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VALOUR</w:t>
                      </w:r>
                    </w:p>
                    <w:p w:rsidR="00071175" w:rsidRPr="006E6B20" w:rsidRDefault="00071175" w:rsidP="00071175">
                      <w:pPr>
                        <w:spacing w:line="240" w:lineRule="auto"/>
                        <w:contextualSpacing/>
                        <w:jc w:val="center"/>
                        <w:rPr>
                          <w:rFonts w:ascii="Times New Roman" w:hAnsi="Times New Roman" w:cs="Times New Roman"/>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E6B20">
                        <w:rPr>
                          <w:rFonts w:ascii="Times New Roman" w:hAnsi="Times New Roman" w:cs="Times New Roman"/>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ANSWER BOOKLET </w:t>
                      </w:r>
                    </w:p>
                    <w:p w:rsidR="00071175" w:rsidRPr="006E6B20" w:rsidRDefault="00071175" w:rsidP="00071175">
                      <w:pPr>
                        <w:spacing w:line="240" w:lineRule="auto"/>
                        <w:contextualSpacing/>
                        <w:jc w:val="center"/>
                        <w:rPr>
                          <w:rFonts w:ascii="Times New Roman" w:hAnsi="Times New Roman" w:cs="Times New Roman"/>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Pr>
          <w:rFonts w:ascii="Times New Roman" w:hAnsi="Times New Roman" w:cs="Times New Roman"/>
          <w:b/>
          <w:sz w:val="24"/>
          <w:szCs w:val="24"/>
          <w:u w:val="single"/>
        </w:rPr>
        <w:br w:type="page"/>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b/>
          <w:sz w:val="24"/>
          <w:szCs w:val="24"/>
          <w:u w:val="single"/>
        </w:rPr>
        <w:lastRenderedPageBreak/>
        <w:t>ANSWERS FOR THE QUESTION</w:t>
      </w:r>
    </w:p>
    <w:p w:rsidR="00071175" w:rsidRPr="00942611" w:rsidRDefault="00071175" w:rsidP="00071175">
      <w:pPr>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1</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Any of the 3 factors:</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i.</w:t>
      </w:r>
      <w:r w:rsidRPr="00942611">
        <w:rPr>
          <w:rFonts w:ascii="Times New Roman" w:hAnsi="Times New Roman" w:cs="Times New Roman"/>
          <w:sz w:val="24"/>
          <w:szCs w:val="24"/>
        </w:rPr>
        <w:tab/>
        <w:t>Wind Speed</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ii.</w:t>
      </w:r>
      <w:r w:rsidRPr="00942611">
        <w:rPr>
          <w:rFonts w:ascii="Times New Roman" w:hAnsi="Times New Roman" w:cs="Times New Roman"/>
          <w:sz w:val="24"/>
          <w:szCs w:val="24"/>
        </w:rPr>
        <w:tab/>
        <w:t>Atmospheric Stability</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iii.</w:t>
      </w:r>
      <w:r w:rsidRPr="00942611">
        <w:rPr>
          <w:rFonts w:ascii="Times New Roman" w:hAnsi="Times New Roman" w:cs="Times New Roman"/>
          <w:sz w:val="24"/>
          <w:szCs w:val="24"/>
        </w:rPr>
        <w:tab/>
        <w:t>Ground Conditions</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iv.</w:t>
      </w:r>
      <w:r w:rsidRPr="00942611">
        <w:rPr>
          <w:rFonts w:ascii="Times New Roman" w:hAnsi="Times New Roman" w:cs="Times New Roman"/>
          <w:sz w:val="24"/>
          <w:szCs w:val="24"/>
        </w:rPr>
        <w:tab/>
        <w:t>Height of release over ground level</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v.</w:t>
      </w:r>
      <w:r w:rsidRPr="00942611">
        <w:rPr>
          <w:rFonts w:ascii="Times New Roman" w:hAnsi="Times New Roman" w:cs="Times New Roman"/>
          <w:sz w:val="24"/>
          <w:szCs w:val="24"/>
        </w:rPr>
        <w:tab/>
        <w:t>Momentum &amp; Buoyancy of initial material released</w:t>
      </w:r>
    </w:p>
    <w:p w:rsidR="00071175" w:rsidRPr="00942611" w:rsidRDefault="00AB368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b/>
          <w:noProof/>
          <w:sz w:val="24"/>
          <w:szCs w:val="24"/>
          <w:lang w:eastAsia="en-MY"/>
        </w:rPr>
        <w:drawing>
          <wp:anchor distT="0" distB="0" distL="114300" distR="114300" simplePos="0" relativeHeight="251669504" behindDoc="1" locked="0" layoutInCell="1" allowOverlap="1" wp14:anchorId="2764485A" wp14:editId="4D386848">
            <wp:simplePos x="0" y="0"/>
            <wp:positionH relativeFrom="column">
              <wp:posOffset>94615</wp:posOffset>
            </wp:positionH>
            <wp:positionV relativeFrom="paragraph">
              <wp:posOffset>65906</wp:posOffset>
            </wp:positionV>
            <wp:extent cx="5643245" cy="49250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3245" cy="4925060"/>
                    </a:xfrm>
                    <a:prstGeom prst="rect">
                      <a:avLst/>
                    </a:prstGeom>
                    <a:noFill/>
                  </pic:spPr>
                </pic:pic>
              </a:graphicData>
            </a:graphic>
            <wp14:sizeRelH relativeFrom="page">
              <wp14:pctWidth>0</wp14:pctWidth>
            </wp14:sizeRelH>
            <wp14:sizeRelV relativeFrom="page">
              <wp14:pctHeight>0</wp14:pctHeight>
            </wp14:sizeRelV>
          </wp:anchor>
        </w:drawing>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2</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Any of the 2 types of reaction:</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i.</w:t>
      </w:r>
      <w:r w:rsidRPr="00942611">
        <w:rPr>
          <w:rFonts w:ascii="Times New Roman" w:hAnsi="Times New Roman" w:cs="Times New Roman"/>
          <w:sz w:val="24"/>
          <w:szCs w:val="24"/>
        </w:rPr>
        <w:tab/>
        <w:t xml:space="preserve">Homogeneous Reaction </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ii.</w:t>
      </w:r>
      <w:r w:rsidRPr="00942611">
        <w:rPr>
          <w:rFonts w:ascii="Times New Roman" w:hAnsi="Times New Roman" w:cs="Times New Roman"/>
          <w:sz w:val="24"/>
          <w:szCs w:val="24"/>
        </w:rPr>
        <w:tab/>
        <w:t xml:space="preserve">Heterogeneous Reaction </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iii.</w:t>
      </w:r>
      <w:r w:rsidRPr="00942611">
        <w:rPr>
          <w:rFonts w:ascii="Times New Roman" w:hAnsi="Times New Roman" w:cs="Times New Roman"/>
          <w:sz w:val="24"/>
          <w:szCs w:val="24"/>
        </w:rPr>
        <w:tab/>
        <w:t>Reversible Reaction</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iv.</w:t>
      </w:r>
      <w:r w:rsidRPr="00942611">
        <w:rPr>
          <w:rFonts w:ascii="Times New Roman" w:hAnsi="Times New Roman" w:cs="Times New Roman"/>
          <w:sz w:val="24"/>
          <w:szCs w:val="24"/>
        </w:rPr>
        <w:tab/>
        <w:t>Irreversible reaction</w:t>
      </w:r>
    </w:p>
    <w:p w:rsidR="00071175" w:rsidRPr="00942611" w:rsidRDefault="00071175" w:rsidP="00071175">
      <w:pPr>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3</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{Rate of energy accumulation} = {Rate of energy in by convection} – {Rate of energy out by convection} + {net rate of heat addition to the system from the surroundings} </w:t>
      </w:r>
      <w:proofErr w:type="gramStart"/>
      <w:r w:rsidRPr="00942611">
        <w:rPr>
          <w:rFonts w:ascii="Times New Roman" w:hAnsi="Times New Roman" w:cs="Times New Roman"/>
          <w:sz w:val="24"/>
          <w:szCs w:val="24"/>
        </w:rPr>
        <w:t>+{</w:t>
      </w:r>
      <w:proofErr w:type="gramEnd"/>
      <w:r w:rsidRPr="00942611">
        <w:rPr>
          <w:rFonts w:ascii="Times New Roman" w:hAnsi="Times New Roman" w:cs="Times New Roman"/>
          <w:sz w:val="24"/>
          <w:szCs w:val="24"/>
        </w:rPr>
        <w:t xml:space="preserve">net rate of work performed on the system by the surroundings} </w:t>
      </w:r>
    </w:p>
    <w:p w:rsidR="00071175" w:rsidRPr="00942611" w:rsidRDefault="00071175" w:rsidP="00071175">
      <w:pPr>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4</w:t>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Any reactor with its advantage: (At least 2)</w:t>
      </w:r>
    </w:p>
    <w:tbl>
      <w:tblPr>
        <w:tblStyle w:val="TableGrid"/>
        <w:tblW w:w="0" w:type="auto"/>
        <w:tblInd w:w="720" w:type="dxa"/>
        <w:tblLook w:val="04A0" w:firstRow="1" w:lastRow="0" w:firstColumn="1" w:lastColumn="0" w:noHBand="0" w:noVBand="1"/>
      </w:tblPr>
      <w:tblGrid>
        <w:gridCol w:w="2133"/>
        <w:gridCol w:w="2129"/>
        <w:gridCol w:w="2130"/>
        <w:gridCol w:w="2130"/>
      </w:tblGrid>
      <w:tr w:rsidR="00071175" w:rsidRPr="00942611" w:rsidTr="00F244CF">
        <w:tc>
          <w:tcPr>
            <w:tcW w:w="2310" w:type="dxa"/>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BATCH REACTOR</w:t>
            </w:r>
          </w:p>
        </w:tc>
        <w:tc>
          <w:tcPr>
            <w:tcW w:w="2310" w:type="dxa"/>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CSTR</w:t>
            </w:r>
          </w:p>
        </w:tc>
        <w:tc>
          <w:tcPr>
            <w:tcW w:w="2311" w:type="dxa"/>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PFR</w:t>
            </w:r>
          </w:p>
        </w:tc>
        <w:tc>
          <w:tcPr>
            <w:tcW w:w="2311" w:type="dxa"/>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 xml:space="preserve">PBR </w:t>
            </w:r>
          </w:p>
        </w:tc>
      </w:tr>
      <w:tr w:rsidR="00071175" w:rsidRPr="00942611" w:rsidTr="00F244CF">
        <w:trPr>
          <w:trHeight w:val="293"/>
        </w:trPr>
        <w:tc>
          <w:tcPr>
            <w:tcW w:w="2310"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Small scale operation</w:t>
            </w:r>
          </w:p>
        </w:tc>
        <w:tc>
          <w:tcPr>
            <w:tcW w:w="2310"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Continuous operation</w:t>
            </w:r>
          </w:p>
        </w:tc>
        <w:tc>
          <w:tcPr>
            <w:tcW w:w="2311"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Continuous operation</w:t>
            </w:r>
          </w:p>
        </w:tc>
        <w:tc>
          <w:tcPr>
            <w:tcW w:w="2311" w:type="dxa"/>
            <w:vAlign w:val="bottom"/>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Continuous operation</w:t>
            </w:r>
          </w:p>
        </w:tc>
      </w:tr>
      <w:tr w:rsidR="00071175" w:rsidRPr="00942611" w:rsidTr="00F244CF">
        <w:tc>
          <w:tcPr>
            <w:tcW w:w="2310"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May need high labour cost.</w:t>
            </w:r>
          </w:p>
        </w:tc>
        <w:tc>
          <w:tcPr>
            <w:tcW w:w="2310"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Steady state operation</w:t>
            </w:r>
          </w:p>
        </w:tc>
        <w:tc>
          <w:tcPr>
            <w:tcW w:w="2311"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Steady state operation</w:t>
            </w:r>
          </w:p>
        </w:tc>
        <w:tc>
          <w:tcPr>
            <w:tcW w:w="2311"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 xml:space="preserve">Involved catalyst </w:t>
            </w:r>
          </w:p>
        </w:tc>
      </w:tr>
      <w:tr w:rsidR="00071175" w:rsidRPr="00942611" w:rsidTr="00F244CF">
        <w:tc>
          <w:tcPr>
            <w:tcW w:w="2310"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No outflow or inflow</w:t>
            </w:r>
          </w:p>
        </w:tc>
        <w:tc>
          <w:tcPr>
            <w:tcW w:w="2310"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 xml:space="preserve">Perfect Mixing </w:t>
            </w:r>
          </w:p>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(no spatial variation)</w:t>
            </w:r>
          </w:p>
        </w:tc>
        <w:tc>
          <w:tcPr>
            <w:tcW w:w="2311"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Variation in axial direction only, no variation in radial direction</w:t>
            </w:r>
          </w:p>
        </w:tc>
        <w:tc>
          <w:tcPr>
            <w:tcW w:w="2311" w:type="dxa"/>
            <w:vAlign w:val="center"/>
          </w:tcPr>
          <w:p w:rsidR="00071175" w:rsidRPr="00942611" w:rsidRDefault="00071175" w:rsidP="00F244CF">
            <w:pPr>
              <w:spacing w:after="200"/>
              <w:contextualSpacing/>
              <w:rPr>
                <w:rFonts w:ascii="Times New Roman" w:hAnsi="Times New Roman" w:cs="Times New Roman"/>
                <w:sz w:val="24"/>
                <w:szCs w:val="24"/>
              </w:rPr>
            </w:pPr>
          </w:p>
        </w:tc>
      </w:tr>
      <w:tr w:rsidR="00071175" w:rsidRPr="00942611" w:rsidTr="00F244CF">
        <w:tc>
          <w:tcPr>
            <w:tcW w:w="2310"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High conversion</w:t>
            </w:r>
          </w:p>
        </w:tc>
        <w:tc>
          <w:tcPr>
            <w:tcW w:w="2310" w:type="dxa"/>
            <w:vAlign w:val="center"/>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Normally used for liquid phase reaction.</w:t>
            </w:r>
          </w:p>
        </w:tc>
        <w:tc>
          <w:tcPr>
            <w:tcW w:w="2311" w:type="dxa"/>
            <w:vAlign w:val="center"/>
          </w:tcPr>
          <w:p w:rsidR="00071175" w:rsidRPr="00942611" w:rsidRDefault="00071175" w:rsidP="00F244CF">
            <w:pPr>
              <w:spacing w:after="200"/>
              <w:contextualSpacing/>
              <w:rPr>
                <w:rFonts w:ascii="Times New Roman" w:hAnsi="Times New Roman" w:cs="Times New Roman"/>
                <w:sz w:val="24"/>
                <w:szCs w:val="24"/>
              </w:rPr>
            </w:pPr>
          </w:p>
        </w:tc>
        <w:tc>
          <w:tcPr>
            <w:tcW w:w="2311" w:type="dxa"/>
            <w:vAlign w:val="center"/>
          </w:tcPr>
          <w:p w:rsidR="00071175" w:rsidRPr="00942611" w:rsidRDefault="00071175" w:rsidP="00F244CF">
            <w:pPr>
              <w:spacing w:after="200"/>
              <w:contextualSpacing/>
              <w:rPr>
                <w:rFonts w:ascii="Times New Roman" w:hAnsi="Times New Roman" w:cs="Times New Roman"/>
                <w:sz w:val="24"/>
                <w:szCs w:val="24"/>
              </w:rPr>
            </w:pPr>
          </w:p>
        </w:tc>
      </w:tr>
    </w:tbl>
    <w:p w:rsidR="00071175" w:rsidRPr="00942611" w:rsidRDefault="00071175" w:rsidP="00071175">
      <w:pPr>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5</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Any 2 example of each process:</w:t>
      </w:r>
    </w:p>
    <w:tbl>
      <w:tblPr>
        <w:tblStyle w:val="TableGrid"/>
        <w:tblW w:w="0" w:type="auto"/>
        <w:tblInd w:w="720" w:type="dxa"/>
        <w:tblLook w:val="04A0" w:firstRow="1" w:lastRow="0" w:firstColumn="1" w:lastColumn="0" w:noHBand="0" w:noVBand="1"/>
      </w:tblPr>
      <w:tblGrid>
        <w:gridCol w:w="4292"/>
        <w:gridCol w:w="4230"/>
      </w:tblGrid>
      <w:tr w:rsidR="00071175" w:rsidRPr="00942611" w:rsidTr="00F244CF">
        <w:tc>
          <w:tcPr>
            <w:tcW w:w="4292" w:type="dxa"/>
          </w:tcPr>
          <w:p w:rsidR="00071175" w:rsidRPr="00942611" w:rsidRDefault="00071175" w:rsidP="00F244CF">
            <w:pPr>
              <w:spacing w:after="200"/>
              <w:contextualSpacing/>
              <w:rPr>
                <w:rFonts w:ascii="Times New Roman" w:hAnsi="Times New Roman" w:cs="Times New Roman"/>
                <w:b/>
                <w:sz w:val="24"/>
                <w:szCs w:val="24"/>
              </w:rPr>
            </w:pPr>
            <w:r w:rsidRPr="00942611">
              <w:rPr>
                <w:rFonts w:ascii="Times New Roman" w:hAnsi="Times New Roman" w:cs="Times New Roman"/>
                <w:b/>
                <w:sz w:val="24"/>
                <w:szCs w:val="24"/>
              </w:rPr>
              <w:t>CONTINUOUS PROCESS</w:t>
            </w:r>
          </w:p>
        </w:tc>
        <w:tc>
          <w:tcPr>
            <w:tcW w:w="4230" w:type="dxa"/>
          </w:tcPr>
          <w:p w:rsidR="00071175" w:rsidRPr="00942611" w:rsidRDefault="00071175" w:rsidP="00F244CF">
            <w:pPr>
              <w:spacing w:after="200"/>
              <w:contextualSpacing/>
              <w:rPr>
                <w:rFonts w:ascii="Times New Roman" w:hAnsi="Times New Roman" w:cs="Times New Roman"/>
                <w:b/>
                <w:sz w:val="24"/>
                <w:szCs w:val="24"/>
              </w:rPr>
            </w:pPr>
            <w:r w:rsidRPr="00942611">
              <w:rPr>
                <w:rFonts w:ascii="Times New Roman" w:hAnsi="Times New Roman" w:cs="Times New Roman"/>
                <w:b/>
                <w:sz w:val="24"/>
                <w:szCs w:val="24"/>
              </w:rPr>
              <w:t>BATCH &amp; SEMI-BATCH PROCESS</w:t>
            </w:r>
          </w:p>
        </w:tc>
      </w:tr>
      <w:tr w:rsidR="00071175" w:rsidRPr="00942611" w:rsidTr="00F244CF">
        <w:tc>
          <w:tcPr>
            <w:tcW w:w="4292" w:type="dxa"/>
            <w:vAlign w:val="bottom"/>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Tubular Heat Exchange</w:t>
            </w:r>
          </w:p>
        </w:tc>
        <w:tc>
          <w:tcPr>
            <w:tcW w:w="4230" w:type="dxa"/>
            <w:vAlign w:val="bottom"/>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Batch or semi-batch reactor</w:t>
            </w:r>
          </w:p>
        </w:tc>
      </w:tr>
      <w:tr w:rsidR="00071175" w:rsidRPr="00942611" w:rsidTr="00F244CF">
        <w:tc>
          <w:tcPr>
            <w:tcW w:w="4292" w:type="dxa"/>
            <w:vAlign w:val="bottom"/>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Continuous Stirred Tank Reactor (CSTR)</w:t>
            </w:r>
          </w:p>
        </w:tc>
        <w:tc>
          <w:tcPr>
            <w:tcW w:w="4230" w:type="dxa"/>
            <w:vAlign w:val="bottom"/>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Batch Digester in a Pulp Mill</w:t>
            </w:r>
          </w:p>
        </w:tc>
      </w:tr>
      <w:tr w:rsidR="00071175" w:rsidRPr="00942611" w:rsidTr="00F244CF">
        <w:tc>
          <w:tcPr>
            <w:tcW w:w="4292" w:type="dxa"/>
            <w:vAlign w:val="bottom"/>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Thermal Cracking Furnace</w:t>
            </w:r>
          </w:p>
        </w:tc>
        <w:tc>
          <w:tcPr>
            <w:tcW w:w="4230" w:type="dxa"/>
            <w:vAlign w:val="bottom"/>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Plasma Etcher in a Semi-conductor processing</w:t>
            </w:r>
          </w:p>
        </w:tc>
      </w:tr>
      <w:tr w:rsidR="00071175" w:rsidRPr="00942611" w:rsidTr="00F244CF">
        <w:tc>
          <w:tcPr>
            <w:tcW w:w="4292" w:type="dxa"/>
            <w:vAlign w:val="bottom"/>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Multicomponent Distillation Function</w:t>
            </w:r>
          </w:p>
        </w:tc>
        <w:tc>
          <w:tcPr>
            <w:tcW w:w="4230" w:type="dxa"/>
            <w:vAlign w:val="bottom"/>
          </w:tcPr>
          <w:p w:rsidR="00071175" w:rsidRPr="00942611" w:rsidRDefault="00071175" w:rsidP="00F244CF">
            <w:pPr>
              <w:spacing w:after="200"/>
              <w:contextualSpacing/>
              <w:rPr>
                <w:rFonts w:ascii="Times New Roman" w:hAnsi="Times New Roman" w:cs="Times New Roman"/>
                <w:sz w:val="24"/>
                <w:szCs w:val="24"/>
              </w:rPr>
            </w:pPr>
            <w:r w:rsidRPr="00942611">
              <w:rPr>
                <w:rFonts w:ascii="Times New Roman" w:hAnsi="Times New Roman" w:cs="Times New Roman"/>
                <w:sz w:val="24"/>
                <w:szCs w:val="24"/>
              </w:rPr>
              <w:t xml:space="preserve">Kidney Dialysis Unit. </w:t>
            </w:r>
          </w:p>
        </w:tc>
      </w:tr>
    </w:tbl>
    <w:p w:rsidR="00071175" w:rsidRPr="00942611" w:rsidRDefault="00071175" w:rsidP="00071175">
      <w:pPr>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6</w:t>
      </w:r>
    </w:p>
    <w:p w:rsidR="00071175" w:rsidRPr="00942611" w:rsidRDefault="00071175" w:rsidP="00071175">
      <w:pPr>
        <w:rPr>
          <w:rFonts w:ascii="Times New Roman" w:hAnsi="Times New Roman" w:cs="Times New Roman"/>
          <w:sz w:val="24"/>
          <w:szCs w:val="24"/>
        </w:rPr>
      </w:pPr>
      <w:r w:rsidRPr="00942611">
        <w:rPr>
          <w:rFonts w:ascii="Times New Roman" w:hAnsi="Times New Roman" w:cs="Times New Roman"/>
          <w:sz w:val="24"/>
          <w:szCs w:val="24"/>
        </w:rPr>
        <w:t>Answer in this order: 2,5,4,1,3,6,7</w:t>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lastRenderedPageBreak/>
        <w:t>QUESTION 7</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noProof/>
          <w:sz w:val="24"/>
          <w:szCs w:val="24"/>
          <w:lang w:eastAsia="en-MY"/>
        </w:rPr>
        <w:drawing>
          <wp:anchor distT="0" distB="0" distL="114300" distR="114300" simplePos="0" relativeHeight="251668480" behindDoc="1" locked="0" layoutInCell="1" allowOverlap="1" wp14:anchorId="2152D9D4" wp14:editId="027B4D7F">
            <wp:simplePos x="0" y="0"/>
            <wp:positionH relativeFrom="column">
              <wp:posOffset>140335</wp:posOffset>
            </wp:positionH>
            <wp:positionV relativeFrom="paragraph">
              <wp:posOffset>1565910</wp:posOffset>
            </wp:positionV>
            <wp:extent cx="5450840" cy="47574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0840" cy="4757420"/>
                    </a:xfrm>
                    <a:prstGeom prst="rect">
                      <a:avLst/>
                    </a:prstGeom>
                    <a:noFill/>
                  </pic:spPr>
                </pic:pic>
              </a:graphicData>
            </a:graphic>
            <wp14:sizeRelH relativeFrom="page">
              <wp14:pctWidth>0</wp14:pctWidth>
            </wp14:sizeRelH>
            <wp14:sizeRelV relativeFrom="page">
              <wp14:pctHeight>0</wp14:pctHeight>
            </wp14:sizeRelV>
          </wp:anchor>
        </w:drawing>
      </w:r>
      <w:r w:rsidRPr="00942611">
        <w:rPr>
          <w:rFonts w:ascii="Times New Roman" w:hAnsi="Times New Roman" w:cs="Times New Roman"/>
          <w:noProof/>
          <w:sz w:val="24"/>
          <w:szCs w:val="24"/>
          <w:lang w:eastAsia="en-MY"/>
        </w:rPr>
        <w:drawing>
          <wp:inline distT="0" distB="0" distL="0" distR="0" wp14:anchorId="4F58AC72" wp14:editId="17DC6ACF">
            <wp:extent cx="6350546" cy="35863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0946" cy="3603516"/>
                    </a:xfrm>
                    <a:prstGeom prst="rect">
                      <a:avLst/>
                    </a:prstGeom>
                    <a:noFill/>
                  </pic:spPr>
                </pic:pic>
              </a:graphicData>
            </a:graphic>
          </wp:inline>
        </w:drawing>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8</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sz w:val="24"/>
          <w:szCs w:val="24"/>
        </w:rPr>
        <w:t xml:space="preserve">a. </w:t>
      </w:r>
      <w:r w:rsidRPr="00942611">
        <w:rPr>
          <w:rFonts w:ascii="Times New Roman" w:hAnsi="Times New Roman" w:cs="Times New Roman"/>
          <w:sz w:val="24"/>
          <w:szCs w:val="24"/>
        </w:rPr>
        <w:tab/>
        <w:t xml:space="preserve">The molecules need energy to distort or stretch their bonds so that the break them and form new bonds. </w:t>
      </w:r>
    </w:p>
    <w:p w:rsidR="00071175" w:rsidRPr="00942611" w:rsidRDefault="00071175" w:rsidP="00071175">
      <w:pPr>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sz w:val="24"/>
          <w:szCs w:val="24"/>
        </w:rPr>
        <w:t xml:space="preserve">b. </w:t>
      </w:r>
      <w:r w:rsidRPr="00942611">
        <w:rPr>
          <w:rFonts w:ascii="Times New Roman" w:hAnsi="Times New Roman" w:cs="Times New Roman"/>
          <w:sz w:val="24"/>
          <w:szCs w:val="24"/>
        </w:rPr>
        <w:tab/>
        <w:t xml:space="preserve">The steric and electron repulsion forces must be overcome as the reacting molecules come closer together.  </w:t>
      </w:r>
    </w:p>
    <w:p w:rsidR="00071175" w:rsidRPr="00942611" w:rsidRDefault="00071175" w:rsidP="00071175">
      <w:pPr>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9</w:t>
      </w:r>
    </w:p>
    <w:p w:rsidR="00071175" w:rsidRPr="00942611" w:rsidRDefault="00071175" w:rsidP="00071175">
      <w:pPr>
        <w:spacing w:line="240" w:lineRule="auto"/>
        <w:ind w:left="1440" w:hanging="1440"/>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r w:rsidRPr="00942611">
        <w:rPr>
          <w:rFonts w:ascii="Times New Roman" w:hAnsi="Times New Roman" w:cs="Times New Roman"/>
          <w:sz w:val="24"/>
          <w:szCs w:val="24"/>
        </w:rPr>
        <w:tab/>
        <w:t>Plug-flow Reactor – relatively easy to maintain, produces the highest conversion per reactor volume of any of the flow reactors.</w:t>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10</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w:t>
      </w:r>
    </w:p>
    <w:p w:rsidR="00071175" w:rsidRPr="00942611" w:rsidRDefault="00071175" w:rsidP="00071175">
      <w:pPr>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sz w:val="24"/>
          <w:szCs w:val="24"/>
        </w:rPr>
        <w:t>i.</w:t>
      </w:r>
      <w:r w:rsidRPr="00942611">
        <w:rPr>
          <w:rFonts w:ascii="Times New Roman" w:hAnsi="Times New Roman" w:cs="Times New Roman"/>
          <w:sz w:val="24"/>
          <w:szCs w:val="24"/>
        </w:rPr>
        <w:tab/>
        <w:t xml:space="preserve">Wide aperture - large hole develops and substantial amount of material released in a short time. </w:t>
      </w:r>
    </w:p>
    <w:p w:rsidR="00071175" w:rsidRPr="00942611" w:rsidRDefault="00071175" w:rsidP="00071175">
      <w:pPr>
        <w:spacing w:line="240" w:lineRule="auto"/>
        <w:ind w:firstLine="720"/>
        <w:contextualSpacing/>
        <w:rPr>
          <w:rFonts w:ascii="Times New Roman" w:hAnsi="Times New Roman" w:cs="Times New Roman"/>
          <w:sz w:val="24"/>
          <w:szCs w:val="24"/>
        </w:rPr>
      </w:pPr>
      <w:proofErr w:type="gramStart"/>
      <w:r w:rsidRPr="00942611">
        <w:rPr>
          <w:rFonts w:ascii="Times New Roman" w:hAnsi="Times New Roman" w:cs="Times New Roman"/>
          <w:sz w:val="24"/>
          <w:szCs w:val="24"/>
        </w:rPr>
        <w:t>(E.g. overpressure and explosion of a storage tank.)</w:t>
      </w:r>
      <w:proofErr w:type="gramEnd"/>
    </w:p>
    <w:p w:rsidR="00071175" w:rsidRPr="00942611" w:rsidRDefault="00071175" w:rsidP="00071175">
      <w:pPr>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sz w:val="24"/>
          <w:szCs w:val="24"/>
        </w:rPr>
        <w:t>ii.</w:t>
      </w:r>
      <w:r w:rsidRPr="00942611">
        <w:rPr>
          <w:rFonts w:ascii="Times New Roman" w:hAnsi="Times New Roman" w:cs="Times New Roman"/>
          <w:sz w:val="24"/>
          <w:szCs w:val="24"/>
        </w:rPr>
        <w:tab/>
        <w:t>Limited aperture - material is released at a slow rate that upstream conditions are not immediately affected.</w:t>
      </w:r>
    </w:p>
    <w:p w:rsidR="00071175" w:rsidRPr="00942611" w:rsidRDefault="00071175" w:rsidP="00071175">
      <w:pPr>
        <w:spacing w:line="240" w:lineRule="auto"/>
        <w:ind w:firstLine="720"/>
        <w:contextualSpacing/>
        <w:rPr>
          <w:rFonts w:ascii="Times New Roman" w:hAnsi="Times New Roman" w:cs="Times New Roman"/>
          <w:sz w:val="24"/>
          <w:szCs w:val="24"/>
        </w:rPr>
      </w:pPr>
      <w:r w:rsidRPr="00942611">
        <w:rPr>
          <w:rFonts w:ascii="Times New Roman" w:hAnsi="Times New Roman" w:cs="Times New Roman"/>
          <w:sz w:val="24"/>
          <w:szCs w:val="24"/>
        </w:rPr>
        <w:t>(E.g. Release from cracks, leaks, through holes etc.)</w:t>
      </w:r>
    </w:p>
    <w:p w:rsidR="00071175" w:rsidRPr="00942611" w:rsidRDefault="00071175" w:rsidP="00071175">
      <w:pPr>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11</w:t>
      </w:r>
    </w:p>
    <w:p w:rsidR="00071175" w:rsidRPr="00942611" w:rsidRDefault="00071175" w:rsidP="00071175">
      <w:pPr>
        <w:spacing w:line="240" w:lineRule="auto"/>
        <w:ind w:left="1440" w:hanging="1440"/>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r w:rsidRPr="00942611">
        <w:rPr>
          <w:rFonts w:ascii="Times New Roman" w:hAnsi="Times New Roman" w:cs="Times New Roman"/>
          <w:sz w:val="24"/>
          <w:szCs w:val="24"/>
        </w:rPr>
        <w:tab/>
        <w:t xml:space="preserve">Acute </w:t>
      </w:r>
      <w:proofErr w:type="gramStart"/>
      <w:r w:rsidRPr="00942611">
        <w:rPr>
          <w:rFonts w:ascii="Times New Roman" w:hAnsi="Times New Roman" w:cs="Times New Roman"/>
          <w:sz w:val="24"/>
          <w:szCs w:val="24"/>
        </w:rPr>
        <w:t>exposure(</w:t>
      </w:r>
      <w:proofErr w:type="gramEnd"/>
      <w:r w:rsidRPr="00942611">
        <w:rPr>
          <w:rFonts w:ascii="Times New Roman" w:hAnsi="Times New Roman" w:cs="Times New Roman"/>
          <w:sz w:val="24"/>
          <w:szCs w:val="24"/>
        </w:rPr>
        <w:t>air pollution) and chronic exposure</w:t>
      </w:r>
    </w:p>
    <w:p w:rsidR="00071175" w:rsidRPr="00942611" w:rsidRDefault="00071175" w:rsidP="00071175">
      <w:pPr>
        <w:spacing w:line="240" w:lineRule="auto"/>
        <w:ind w:left="1440"/>
        <w:contextualSpacing/>
        <w:rPr>
          <w:rFonts w:ascii="Times New Roman" w:hAnsi="Times New Roman" w:cs="Times New Roman"/>
          <w:sz w:val="24"/>
          <w:szCs w:val="24"/>
        </w:rPr>
      </w:pPr>
      <w:r w:rsidRPr="00942611">
        <w:rPr>
          <w:rFonts w:ascii="Times New Roman" w:hAnsi="Times New Roman" w:cs="Times New Roman"/>
          <w:sz w:val="24"/>
          <w:szCs w:val="24"/>
        </w:rPr>
        <w:t>(Symptoms in human)</w:t>
      </w:r>
    </w:p>
    <w:p w:rsidR="00071175" w:rsidRPr="00942611" w:rsidRDefault="00071175" w:rsidP="00071175">
      <w:pPr>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12</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r w:rsidRPr="00942611">
        <w:rPr>
          <w:rFonts w:ascii="Times New Roman" w:hAnsi="Times New Roman" w:cs="Times New Roman"/>
          <w:sz w:val="24"/>
          <w:szCs w:val="24"/>
        </w:rPr>
        <w:tab/>
        <w:t>Plug Flow Reactor</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 </w:t>
      </w:r>
      <w:r w:rsidRPr="00942611">
        <w:rPr>
          <w:rFonts w:ascii="Times New Roman" w:hAnsi="Times New Roman" w:cs="Times New Roman"/>
          <w:sz w:val="24"/>
          <w:szCs w:val="24"/>
        </w:rPr>
        <w:tab/>
      </w:r>
      <w:r w:rsidRPr="00942611">
        <w:rPr>
          <w:rFonts w:ascii="Times New Roman" w:hAnsi="Times New Roman" w:cs="Times New Roman"/>
          <w:sz w:val="24"/>
          <w:szCs w:val="24"/>
        </w:rPr>
        <w:tab/>
        <w:t>Packed Bed Reactor</w:t>
      </w:r>
    </w:p>
    <w:p w:rsidR="00071175" w:rsidRPr="00942611" w:rsidRDefault="00071175" w:rsidP="00071175">
      <w:pPr>
        <w:spacing w:line="240" w:lineRule="auto"/>
        <w:ind w:firstLine="720"/>
        <w:contextualSpacing/>
        <w:rPr>
          <w:rFonts w:ascii="Times New Roman" w:hAnsi="Times New Roman" w:cs="Times New Roman"/>
          <w:sz w:val="24"/>
          <w:szCs w:val="24"/>
        </w:rPr>
      </w:pPr>
      <w:r w:rsidRPr="00942611">
        <w:rPr>
          <w:rFonts w:ascii="Times New Roman" w:hAnsi="Times New Roman" w:cs="Times New Roman"/>
          <w:sz w:val="24"/>
          <w:szCs w:val="24"/>
        </w:rPr>
        <w:t xml:space="preserve"> </w:t>
      </w:r>
      <w:r w:rsidRPr="00942611">
        <w:rPr>
          <w:rFonts w:ascii="Times New Roman" w:hAnsi="Times New Roman" w:cs="Times New Roman"/>
          <w:sz w:val="24"/>
          <w:szCs w:val="24"/>
        </w:rPr>
        <w:tab/>
        <w:t>Batch Reactor</w:t>
      </w:r>
    </w:p>
    <w:p w:rsidR="00071175" w:rsidRPr="00942611" w:rsidRDefault="00071175" w:rsidP="00071175">
      <w:pPr>
        <w:spacing w:line="240" w:lineRule="auto"/>
        <w:ind w:left="720" w:firstLine="720"/>
        <w:contextualSpacing/>
        <w:rPr>
          <w:rFonts w:ascii="Times New Roman" w:hAnsi="Times New Roman" w:cs="Times New Roman"/>
          <w:sz w:val="24"/>
          <w:szCs w:val="24"/>
        </w:rPr>
      </w:pPr>
      <w:r w:rsidRPr="00942611">
        <w:rPr>
          <w:rFonts w:ascii="Times New Roman" w:hAnsi="Times New Roman" w:cs="Times New Roman"/>
          <w:sz w:val="24"/>
          <w:szCs w:val="24"/>
        </w:rPr>
        <w:t>CSTR (Continuous Stirred Tank Reactor)</w:t>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lastRenderedPageBreak/>
        <w:t>QUESTION 13</w:t>
      </w:r>
    </w:p>
    <w:p w:rsidR="00071175" w:rsidRPr="00942611" w:rsidRDefault="00071175" w:rsidP="00071175">
      <w:pPr>
        <w:spacing w:line="240" w:lineRule="auto"/>
        <w:ind w:left="1440" w:hanging="1440"/>
        <w:contextualSpacing/>
        <w:rPr>
          <w:rFonts w:ascii="Times New Roman" w:hAnsi="Times New Roman" w:cs="Times New Roman"/>
          <w:sz w:val="24"/>
          <w:szCs w:val="24"/>
        </w:rPr>
      </w:pPr>
      <w:r w:rsidRPr="00942611">
        <w:rPr>
          <w:rFonts w:ascii="Times New Roman" w:hAnsi="Times New Roman" w:cs="Times New Roman"/>
          <w:sz w:val="24"/>
          <w:szCs w:val="24"/>
        </w:rPr>
        <w:t>Answer:</w:t>
      </w:r>
      <w:r w:rsidRPr="00942611">
        <w:rPr>
          <w:rFonts w:ascii="Times New Roman" w:hAnsi="Times New Roman" w:cs="Times New Roman"/>
          <w:sz w:val="24"/>
          <w:szCs w:val="24"/>
        </w:rPr>
        <w:tab/>
        <w:t>Feedback control measure the controlled variable.</w:t>
      </w:r>
    </w:p>
    <w:p w:rsidR="00071175" w:rsidRPr="00942611" w:rsidRDefault="00071175" w:rsidP="00071175">
      <w:pPr>
        <w:spacing w:line="240" w:lineRule="auto"/>
        <w:ind w:left="1440"/>
        <w:contextualSpacing/>
        <w:rPr>
          <w:rFonts w:ascii="Times New Roman" w:hAnsi="Times New Roman" w:cs="Times New Roman"/>
          <w:sz w:val="24"/>
          <w:szCs w:val="24"/>
        </w:rPr>
      </w:pPr>
      <w:r w:rsidRPr="00942611">
        <w:rPr>
          <w:rFonts w:ascii="Times New Roman" w:hAnsi="Times New Roman" w:cs="Times New Roman"/>
          <w:sz w:val="24"/>
          <w:szCs w:val="24"/>
        </w:rPr>
        <w:t>Feed forward control measure the disturbance variable.</w:t>
      </w:r>
    </w:p>
    <w:p w:rsidR="00071175" w:rsidRPr="00942611" w:rsidRDefault="00071175" w:rsidP="00071175">
      <w:pPr>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14</w:t>
      </w:r>
    </w:p>
    <w:p w:rsidR="00071175" w:rsidRPr="00942611" w:rsidRDefault="00071175" w:rsidP="00071175">
      <w:pPr>
        <w:rPr>
          <w:rFonts w:ascii="Times New Roman" w:hAnsi="Times New Roman" w:cs="Times New Roman"/>
          <w:sz w:val="24"/>
          <w:szCs w:val="24"/>
          <w:lang w:val="en-US"/>
        </w:rPr>
      </w:pPr>
      <w:r w:rsidRPr="00942611">
        <w:rPr>
          <w:rFonts w:ascii="Times New Roman" w:hAnsi="Times New Roman" w:cs="Times New Roman"/>
          <w:sz w:val="24"/>
          <w:szCs w:val="24"/>
        </w:rPr>
        <w:t>Answer:</w:t>
      </w:r>
      <w:r w:rsidRPr="00942611">
        <w:rPr>
          <w:rFonts w:ascii="Times New Roman" w:hAnsi="Times New Roman" w:cs="Times New Roman"/>
          <w:sz w:val="24"/>
          <w:szCs w:val="24"/>
        </w:rPr>
        <w:tab/>
      </w:r>
      <w:r w:rsidRPr="00942611">
        <w:rPr>
          <w:rFonts w:ascii="Times New Roman" w:hAnsi="Times New Roman" w:cs="Times New Roman"/>
          <w:noProof/>
          <w:sz w:val="24"/>
          <w:szCs w:val="24"/>
          <w:lang w:eastAsia="en-MY"/>
        </w:rPr>
        <w:drawing>
          <wp:inline distT="0" distB="0" distL="0" distR="0" wp14:anchorId="38C09BBA" wp14:editId="50231166">
            <wp:extent cx="759842" cy="450779"/>
            <wp:effectExtent l="0" t="0" r="2540" b="6985"/>
            <wp:docPr id="20485" name="Picture 8" descr="pb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Picture 8" descr="pbr4"/>
                    <pic:cNvPicPr>
                      <a:picLocks noChangeAspect="1" noChangeArrowheads="1"/>
                    </pic:cNvPicPr>
                  </pic:nvPicPr>
                  <pic:blipFill>
                    <a:blip r:embed="rId13"/>
                    <a:srcRect/>
                    <a:stretch>
                      <a:fillRect/>
                    </a:stretch>
                  </pic:blipFill>
                  <pic:spPr bwMode="auto">
                    <a:xfrm>
                      <a:off x="0" y="0"/>
                      <a:ext cx="761747" cy="451909"/>
                    </a:xfrm>
                    <a:prstGeom prst="rect">
                      <a:avLst/>
                    </a:prstGeom>
                    <a:noFill/>
                    <a:ln w="9525">
                      <a:noFill/>
                      <a:miter lim="800000"/>
                      <a:headEnd/>
                      <a:tailEnd/>
                    </a:ln>
                  </pic:spPr>
                </pic:pic>
              </a:graphicData>
            </a:graphic>
          </wp:inline>
        </w:drawing>
      </w:r>
      <w:r w:rsidRPr="00942611">
        <w:rPr>
          <w:rFonts w:ascii="Times New Roman" w:hAnsi="Times New Roman" w:cs="Times New Roman"/>
          <w:sz w:val="24"/>
          <w:szCs w:val="24"/>
          <w:lang w:val="en-US"/>
        </w:rPr>
        <w:t xml:space="preserve">  Steady state</w:t>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noProof/>
          <w:sz w:val="24"/>
          <w:szCs w:val="24"/>
          <w:lang w:eastAsia="en-MY"/>
        </w:rPr>
        <w:drawing>
          <wp:anchor distT="0" distB="0" distL="114300" distR="114300" simplePos="0" relativeHeight="251671552" behindDoc="0" locked="0" layoutInCell="1" allowOverlap="1" wp14:anchorId="22E44F32" wp14:editId="2BBF060F">
            <wp:simplePos x="0" y="0"/>
            <wp:positionH relativeFrom="column">
              <wp:posOffset>3000375</wp:posOffset>
            </wp:positionH>
            <wp:positionV relativeFrom="paragraph">
              <wp:posOffset>154940</wp:posOffset>
            </wp:positionV>
            <wp:extent cx="902335" cy="5670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335" cy="567055"/>
                    </a:xfrm>
                    <a:prstGeom prst="rect">
                      <a:avLst/>
                    </a:prstGeom>
                    <a:noFill/>
                  </pic:spPr>
                </pic:pic>
              </a:graphicData>
            </a:graphic>
            <wp14:sizeRelH relativeFrom="page">
              <wp14:pctWidth>0</wp14:pctWidth>
            </wp14:sizeRelH>
            <wp14:sizeRelV relativeFrom="page">
              <wp14:pctHeight>0</wp14:pctHeight>
            </wp14:sizeRelV>
          </wp:anchor>
        </w:drawing>
      </w:r>
      <w:r w:rsidRPr="00942611">
        <w:rPr>
          <w:rFonts w:ascii="Times New Roman" w:hAnsi="Times New Roman" w:cs="Times New Roman"/>
          <w:b/>
          <w:sz w:val="24"/>
          <w:szCs w:val="24"/>
        </w:rPr>
        <w:t>QUESTION 15</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noProof/>
          <w:sz w:val="24"/>
          <w:szCs w:val="24"/>
          <w:lang w:eastAsia="en-MY"/>
        </w:rPr>
        <w:drawing>
          <wp:anchor distT="0" distB="0" distL="114300" distR="114300" simplePos="0" relativeHeight="251670528" behindDoc="0" locked="0" layoutInCell="1" allowOverlap="1" wp14:anchorId="06439A98" wp14:editId="6A8E6D11">
            <wp:simplePos x="0" y="0"/>
            <wp:positionH relativeFrom="column">
              <wp:posOffset>809625</wp:posOffset>
            </wp:positionH>
            <wp:positionV relativeFrom="paragraph">
              <wp:posOffset>-1905</wp:posOffset>
            </wp:positionV>
            <wp:extent cx="1938655" cy="646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8655" cy="646430"/>
                    </a:xfrm>
                    <a:prstGeom prst="rect">
                      <a:avLst/>
                    </a:prstGeom>
                    <a:noFill/>
                  </pic:spPr>
                </pic:pic>
              </a:graphicData>
            </a:graphic>
            <wp14:sizeRelH relativeFrom="page">
              <wp14:pctWidth>0</wp14:pctWidth>
            </wp14:sizeRelH>
            <wp14:sizeRelV relativeFrom="page">
              <wp14:pctHeight>0</wp14:pctHeight>
            </wp14:sizeRelV>
          </wp:anchor>
        </w:drawing>
      </w:r>
      <w:r w:rsidRPr="00942611">
        <w:rPr>
          <w:rFonts w:ascii="Times New Roman" w:hAnsi="Times New Roman" w:cs="Times New Roman"/>
          <w:sz w:val="24"/>
          <w:szCs w:val="24"/>
        </w:rPr>
        <w:t xml:space="preserve">Answer: </w:t>
      </w:r>
    </w:p>
    <w:p w:rsidR="00071175" w:rsidRPr="00942611" w:rsidRDefault="00CA07BE" w:rsidP="00071175">
      <w:pPr>
        <w:rPr>
          <w:rFonts w:ascii="Times New Roman" w:hAnsi="Times New Roman" w:cs="Times New Roman"/>
          <w:sz w:val="24"/>
          <w:szCs w:val="24"/>
          <w:lang w:val="en-US"/>
        </w:rPr>
      </w:pPr>
      <w:r w:rsidRPr="00942611">
        <w:rPr>
          <w:rFonts w:ascii="Times New Roman" w:hAnsi="Times New Roman" w:cs="Times New Roman"/>
          <w:noProof/>
          <w:sz w:val="24"/>
          <w:szCs w:val="24"/>
          <w:lang w:eastAsia="en-MY"/>
        </w:rPr>
        <w:drawing>
          <wp:anchor distT="0" distB="0" distL="114300" distR="114300" simplePos="0" relativeHeight="251675648" behindDoc="1" locked="0" layoutInCell="1" allowOverlap="1" wp14:anchorId="1D678F49" wp14:editId="28F09965">
            <wp:simplePos x="0" y="0"/>
            <wp:positionH relativeFrom="column">
              <wp:posOffset>269240</wp:posOffset>
            </wp:positionH>
            <wp:positionV relativeFrom="paragraph">
              <wp:posOffset>53340</wp:posOffset>
            </wp:positionV>
            <wp:extent cx="5450840" cy="47574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0840" cy="4757420"/>
                    </a:xfrm>
                    <a:prstGeom prst="rect">
                      <a:avLst/>
                    </a:prstGeom>
                    <a:noFill/>
                  </pic:spPr>
                </pic:pic>
              </a:graphicData>
            </a:graphic>
            <wp14:sizeRelH relativeFrom="page">
              <wp14:pctWidth>0</wp14:pctWidth>
            </wp14:sizeRelH>
            <wp14:sizeRelV relativeFrom="page">
              <wp14:pctHeight>0</wp14:pctHeight>
            </wp14:sizeRelV>
          </wp:anchor>
        </w:drawing>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16</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r w:rsidRPr="00942611">
        <w:rPr>
          <w:rFonts w:ascii="Times New Roman" w:hAnsi="Times New Roman" w:cs="Times New Roman"/>
          <w:sz w:val="24"/>
          <w:szCs w:val="24"/>
        </w:rPr>
        <w:tab/>
        <w:t xml:space="preserve">Homogeneous and Heterogeneous reaction </w:t>
      </w:r>
      <w:proofErr w:type="gramStart"/>
      <w:r w:rsidRPr="00942611">
        <w:rPr>
          <w:rFonts w:ascii="Times New Roman" w:hAnsi="Times New Roman" w:cs="Times New Roman"/>
          <w:sz w:val="24"/>
          <w:szCs w:val="24"/>
        </w:rPr>
        <w:t>( liquid</w:t>
      </w:r>
      <w:proofErr w:type="gramEnd"/>
      <w:r w:rsidRPr="00942611">
        <w:rPr>
          <w:rFonts w:ascii="Times New Roman" w:hAnsi="Times New Roman" w:cs="Times New Roman"/>
          <w:sz w:val="24"/>
          <w:szCs w:val="24"/>
        </w:rPr>
        <w:t>/gas phase )</w:t>
      </w:r>
    </w:p>
    <w:p w:rsidR="00071175" w:rsidRPr="00942611" w:rsidRDefault="00071175" w:rsidP="00071175">
      <w:pPr>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17</w:t>
      </w:r>
    </w:p>
    <w:p w:rsidR="00071175" w:rsidRPr="00942611" w:rsidRDefault="00071175" w:rsidP="00071175">
      <w:pPr>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w:t>
      </w:r>
      <w:r w:rsidRPr="00942611">
        <w:rPr>
          <w:rFonts w:ascii="Times New Roman" w:hAnsi="Times New Roman" w:cs="Times New Roman"/>
          <w:sz w:val="24"/>
          <w:szCs w:val="24"/>
        </w:rPr>
        <w:tab/>
        <w:t>Inhalation, Injection, Absorption, Ingestion</w:t>
      </w:r>
    </w:p>
    <w:p w:rsidR="00071175" w:rsidRPr="00942611" w:rsidRDefault="00071175" w:rsidP="00071175">
      <w:pPr>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18</w:t>
      </w:r>
    </w:p>
    <w:p w:rsidR="00071175" w:rsidRPr="00942611" w:rsidRDefault="00071175" w:rsidP="00071175">
      <w:pPr>
        <w:spacing w:line="240" w:lineRule="auto"/>
        <w:ind w:left="1440" w:hanging="1440"/>
        <w:contextualSpacing/>
        <w:rPr>
          <w:rFonts w:ascii="Times New Roman" w:hAnsi="Times New Roman" w:cs="Times New Roman"/>
          <w:sz w:val="24"/>
          <w:szCs w:val="24"/>
        </w:rPr>
      </w:pPr>
      <w:r w:rsidRPr="00942611">
        <w:rPr>
          <w:rFonts w:ascii="Times New Roman" w:hAnsi="Times New Roman" w:cs="Times New Roman"/>
          <w:sz w:val="24"/>
          <w:szCs w:val="24"/>
        </w:rPr>
        <w:t>Answer:</w:t>
      </w:r>
      <w:r w:rsidRPr="00942611">
        <w:rPr>
          <w:rFonts w:ascii="Times New Roman" w:hAnsi="Times New Roman" w:cs="Times New Roman"/>
          <w:sz w:val="24"/>
          <w:szCs w:val="24"/>
        </w:rPr>
        <w:tab/>
        <w:t>The dependent variable does not change with spatial location within the process.</w:t>
      </w:r>
    </w:p>
    <w:p w:rsidR="00071175" w:rsidRPr="00942611" w:rsidRDefault="00071175" w:rsidP="00071175">
      <w:pPr>
        <w:spacing w:line="240" w:lineRule="auto"/>
        <w:ind w:left="1440" w:hanging="1440"/>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noProof/>
          <w:sz w:val="24"/>
          <w:szCs w:val="24"/>
          <w:lang w:eastAsia="en-MY"/>
        </w:rPr>
        <w:drawing>
          <wp:anchor distT="0" distB="0" distL="114300" distR="114300" simplePos="0" relativeHeight="251673600" behindDoc="0" locked="0" layoutInCell="1" allowOverlap="1" wp14:anchorId="4FA0ACFF" wp14:editId="62199A43">
            <wp:simplePos x="0" y="0"/>
            <wp:positionH relativeFrom="column">
              <wp:posOffset>3674110</wp:posOffset>
            </wp:positionH>
            <wp:positionV relativeFrom="paragraph">
              <wp:posOffset>170815</wp:posOffset>
            </wp:positionV>
            <wp:extent cx="1139825" cy="58737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587375"/>
                    </a:xfrm>
                    <a:prstGeom prst="rect">
                      <a:avLst/>
                    </a:prstGeom>
                    <a:noFill/>
                    <a:extLst/>
                  </pic:spPr>
                </pic:pic>
              </a:graphicData>
            </a:graphic>
            <wp14:sizeRelH relativeFrom="page">
              <wp14:pctWidth>0</wp14:pctWidth>
            </wp14:sizeRelH>
            <wp14:sizeRelV relativeFrom="page">
              <wp14:pctHeight>0</wp14:pctHeight>
            </wp14:sizeRelV>
          </wp:anchor>
        </w:drawing>
      </w:r>
      <w:r w:rsidRPr="00942611">
        <w:rPr>
          <w:rFonts w:ascii="Times New Roman" w:hAnsi="Times New Roman" w:cs="Times New Roman"/>
          <w:b/>
          <w:sz w:val="24"/>
          <w:szCs w:val="24"/>
        </w:rPr>
        <w:t>QUESTION 19</w:t>
      </w:r>
    </w:p>
    <w:p w:rsidR="00071175" w:rsidRPr="00942611" w:rsidRDefault="00071175" w:rsidP="00071175">
      <w:pPr>
        <w:tabs>
          <w:tab w:val="left" w:pos="1860"/>
        </w:tabs>
        <w:spacing w:line="240" w:lineRule="auto"/>
        <w:contextualSpacing/>
        <w:rPr>
          <w:rFonts w:ascii="Times New Roman" w:hAnsi="Times New Roman" w:cs="Times New Roman"/>
          <w:noProof/>
          <w:sz w:val="24"/>
          <w:szCs w:val="24"/>
          <w:lang w:eastAsia="en-MY"/>
        </w:rPr>
      </w:pPr>
      <w:r w:rsidRPr="00942611">
        <w:rPr>
          <w:rFonts w:ascii="Times New Roman" w:hAnsi="Times New Roman" w:cs="Times New Roman"/>
          <w:noProof/>
          <w:sz w:val="24"/>
          <w:szCs w:val="24"/>
          <w:lang w:eastAsia="en-MY"/>
        </w:rPr>
        <w:drawing>
          <wp:anchor distT="0" distB="0" distL="114300" distR="114300" simplePos="0" relativeHeight="251672576" behindDoc="0" locked="0" layoutInCell="1" allowOverlap="1" wp14:anchorId="2C3C068C" wp14:editId="15D3EF4B">
            <wp:simplePos x="0" y="0"/>
            <wp:positionH relativeFrom="column">
              <wp:posOffset>714375</wp:posOffset>
            </wp:positionH>
            <wp:positionV relativeFrom="paragraph">
              <wp:posOffset>40005</wp:posOffset>
            </wp:positionV>
            <wp:extent cx="2779800" cy="76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4747" cy="768838"/>
                    </a:xfrm>
                    <a:prstGeom prst="rect">
                      <a:avLst/>
                    </a:prstGeom>
                    <a:noFill/>
                  </pic:spPr>
                </pic:pic>
              </a:graphicData>
            </a:graphic>
            <wp14:sizeRelH relativeFrom="page">
              <wp14:pctWidth>0</wp14:pctWidth>
            </wp14:sizeRelH>
            <wp14:sizeRelV relativeFrom="page">
              <wp14:pctHeight>0</wp14:pctHeight>
            </wp14:sizeRelV>
          </wp:anchor>
        </w:drawing>
      </w:r>
      <w:r w:rsidRPr="00942611">
        <w:rPr>
          <w:rFonts w:ascii="Times New Roman" w:hAnsi="Times New Roman" w:cs="Times New Roman"/>
          <w:sz w:val="24"/>
          <w:szCs w:val="24"/>
        </w:rPr>
        <w:t>Answer:</w:t>
      </w:r>
      <w:r w:rsidRPr="00942611">
        <w:rPr>
          <w:rFonts w:ascii="Times New Roman" w:hAnsi="Times New Roman" w:cs="Times New Roman"/>
          <w:noProof/>
          <w:sz w:val="24"/>
          <w:szCs w:val="24"/>
          <w:lang w:eastAsia="en-MY"/>
        </w:rPr>
        <w:t xml:space="preserve"> </w:t>
      </w:r>
      <w:r w:rsidRPr="00942611">
        <w:rPr>
          <w:rFonts w:ascii="Times New Roman" w:hAnsi="Times New Roman" w:cs="Times New Roman"/>
          <w:noProof/>
          <w:sz w:val="24"/>
          <w:szCs w:val="24"/>
          <w:lang w:eastAsia="en-MY"/>
        </w:rPr>
        <w:tab/>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20</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w:t>
      </w:r>
      <w:r w:rsidRPr="00942611">
        <w:rPr>
          <w:rFonts w:ascii="Times New Roman" w:hAnsi="Times New Roman" w:cs="Times New Roman"/>
          <w:sz w:val="24"/>
          <w:szCs w:val="24"/>
        </w:rPr>
        <w:tab/>
      </w:r>
      <w:r w:rsidRPr="00942611">
        <w:rPr>
          <w:rFonts w:ascii="Times New Roman" w:hAnsi="Times New Roman" w:cs="Times New Roman"/>
          <w:noProof/>
          <w:sz w:val="24"/>
          <w:szCs w:val="24"/>
          <w:lang w:eastAsia="en-MY"/>
        </w:rPr>
        <w:drawing>
          <wp:anchor distT="0" distB="0" distL="114300" distR="114300" simplePos="0" relativeHeight="251674624" behindDoc="0" locked="0" layoutInCell="1" allowOverlap="1" wp14:anchorId="2CC0FC95" wp14:editId="02A6A358">
            <wp:simplePos x="0" y="0"/>
            <wp:positionH relativeFrom="column">
              <wp:posOffset>1181100</wp:posOffset>
            </wp:positionH>
            <wp:positionV relativeFrom="paragraph">
              <wp:posOffset>-4445</wp:posOffset>
            </wp:positionV>
            <wp:extent cx="2854325" cy="389255"/>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4325" cy="3892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21</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w:t>
      </w:r>
    </w:p>
    <w:p w:rsidR="00071175" w:rsidRPr="00942611" w:rsidRDefault="00071175" w:rsidP="00071175">
      <w:pPr>
        <w:pStyle w:val="ListParagraph"/>
        <w:numPr>
          <w:ilvl w:val="0"/>
          <w:numId w:val="5"/>
        </w:numPr>
        <w:tabs>
          <w:tab w:val="left" w:pos="1860"/>
        </w:tabs>
        <w:spacing w:line="240" w:lineRule="auto"/>
        <w:rPr>
          <w:rFonts w:ascii="Times New Roman" w:hAnsi="Times New Roman" w:cs="Times New Roman"/>
          <w:sz w:val="24"/>
          <w:szCs w:val="24"/>
        </w:rPr>
      </w:pPr>
      <w:r w:rsidRPr="00942611">
        <w:rPr>
          <w:rFonts w:ascii="Times New Roman" w:hAnsi="Times New Roman" w:cs="Times New Roman"/>
          <w:sz w:val="24"/>
          <w:szCs w:val="24"/>
        </w:rPr>
        <w:t>Flow system is a continuous process, batch system is one-off production.</w:t>
      </w:r>
    </w:p>
    <w:p w:rsidR="00071175" w:rsidRPr="00942611" w:rsidRDefault="00071175" w:rsidP="00071175">
      <w:pPr>
        <w:pStyle w:val="ListParagraph"/>
        <w:numPr>
          <w:ilvl w:val="0"/>
          <w:numId w:val="5"/>
        </w:numPr>
        <w:tabs>
          <w:tab w:val="left" w:pos="1860"/>
        </w:tabs>
        <w:spacing w:line="240" w:lineRule="auto"/>
        <w:rPr>
          <w:rFonts w:ascii="Times New Roman" w:hAnsi="Times New Roman" w:cs="Times New Roman"/>
          <w:sz w:val="24"/>
          <w:szCs w:val="24"/>
        </w:rPr>
      </w:pPr>
      <w:r w:rsidRPr="00942611">
        <w:rPr>
          <w:rFonts w:ascii="Times New Roman" w:hAnsi="Times New Roman" w:cs="Times New Roman"/>
          <w:sz w:val="24"/>
          <w:szCs w:val="24"/>
        </w:rPr>
        <w:t xml:space="preserve">Flow system consumes low cost but batch </w:t>
      </w:r>
      <w:proofErr w:type="gramStart"/>
      <w:r w:rsidRPr="00942611">
        <w:rPr>
          <w:rFonts w:ascii="Times New Roman" w:hAnsi="Times New Roman" w:cs="Times New Roman"/>
          <w:sz w:val="24"/>
          <w:szCs w:val="24"/>
        </w:rPr>
        <w:t>system require</w:t>
      </w:r>
      <w:proofErr w:type="gramEnd"/>
      <w:r w:rsidRPr="00942611">
        <w:rPr>
          <w:rFonts w:ascii="Times New Roman" w:hAnsi="Times New Roman" w:cs="Times New Roman"/>
          <w:sz w:val="24"/>
          <w:szCs w:val="24"/>
        </w:rPr>
        <w:t xml:space="preserve"> higher cost to operate.</w:t>
      </w:r>
    </w:p>
    <w:p w:rsidR="00071175" w:rsidRPr="00942611" w:rsidRDefault="00071175" w:rsidP="00071175">
      <w:pPr>
        <w:pStyle w:val="ListParagraph"/>
        <w:numPr>
          <w:ilvl w:val="0"/>
          <w:numId w:val="5"/>
        </w:numPr>
        <w:tabs>
          <w:tab w:val="left" w:pos="1860"/>
        </w:tabs>
        <w:spacing w:line="240" w:lineRule="auto"/>
        <w:rPr>
          <w:rFonts w:ascii="Times New Roman" w:hAnsi="Times New Roman" w:cs="Times New Roman"/>
          <w:sz w:val="24"/>
          <w:szCs w:val="24"/>
        </w:rPr>
      </w:pPr>
      <w:r w:rsidRPr="00942611">
        <w:rPr>
          <w:rFonts w:ascii="Times New Roman" w:hAnsi="Times New Roman" w:cs="Times New Roman"/>
          <w:sz w:val="24"/>
          <w:szCs w:val="24"/>
        </w:rPr>
        <w:t>Easy to clean batch reactor but not flow reactor.</w:t>
      </w:r>
    </w:p>
    <w:p w:rsidR="00071175" w:rsidRPr="00942611" w:rsidRDefault="00071175" w:rsidP="00071175">
      <w:pPr>
        <w:pStyle w:val="ListParagraph"/>
        <w:numPr>
          <w:ilvl w:val="0"/>
          <w:numId w:val="5"/>
        </w:numPr>
        <w:tabs>
          <w:tab w:val="left" w:pos="1860"/>
        </w:tabs>
        <w:spacing w:line="240" w:lineRule="auto"/>
        <w:rPr>
          <w:rFonts w:ascii="Times New Roman" w:hAnsi="Times New Roman" w:cs="Times New Roman"/>
          <w:sz w:val="24"/>
          <w:szCs w:val="24"/>
        </w:rPr>
      </w:pPr>
      <w:r w:rsidRPr="00942611">
        <w:rPr>
          <w:rFonts w:ascii="Times New Roman" w:hAnsi="Times New Roman" w:cs="Times New Roman"/>
          <w:sz w:val="24"/>
          <w:szCs w:val="24"/>
        </w:rPr>
        <w:t>Batch reactor can be used for other production but flow system can only use for one reaction.</w:t>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22</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  PID</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23</w:t>
      </w:r>
    </w:p>
    <w:p w:rsidR="00071175" w:rsidRPr="00942611" w:rsidRDefault="00071175" w:rsidP="00071175">
      <w:pPr>
        <w:tabs>
          <w:tab w:val="left" w:pos="1860"/>
        </w:tabs>
        <w:spacing w:line="240" w:lineRule="auto"/>
        <w:ind w:left="1440" w:hanging="1440"/>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r w:rsidRPr="00942611">
        <w:rPr>
          <w:rFonts w:ascii="Times New Roman" w:hAnsi="Times New Roman" w:cs="Times New Roman"/>
          <w:sz w:val="24"/>
          <w:szCs w:val="24"/>
        </w:rPr>
        <w:tab/>
        <w:t>Fail to control the level inside the reactor, causing the reactor to overflow/underflow. This will break down the reactor, and in worst scenario will cause accident and fatality.</w:t>
      </w:r>
    </w:p>
    <w:p w:rsidR="00071175" w:rsidRPr="00942611" w:rsidRDefault="00071175" w:rsidP="00071175">
      <w:pPr>
        <w:tabs>
          <w:tab w:val="left" w:pos="1860"/>
        </w:tabs>
        <w:spacing w:line="240" w:lineRule="auto"/>
        <w:ind w:left="1440" w:hanging="1440"/>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24</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tabs>
          <w:tab w:val="left" w:pos="1860"/>
        </w:tabs>
        <w:spacing w:line="240" w:lineRule="auto"/>
        <w:contextualSpacing/>
        <w:jc w:val="both"/>
        <w:rPr>
          <w:rFonts w:ascii="Times New Roman" w:hAnsi="Times New Roman" w:cs="Times New Roman"/>
          <w:sz w:val="24"/>
          <w:szCs w:val="24"/>
        </w:rPr>
      </w:pPr>
      <w:r w:rsidRPr="00942611">
        <w:rPr>
          <w:rFonts w:ascii="Times New Roman" w:hAnsi="Times New Roman" w:cs="Times New Roman"/>
          <w:sz w:val="24"/>
          <w:szCs w:val="24"/>
        </w:rPr>
        <w:t>High pressure causes explosion if the column cannot withstand the pressure exerted, or causing the column to malfunction. Method to overcome: install the pressure detector, and the controls and transmitters.</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lastRenderedPageBreak/>
        <w:t>QUESTION 25</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tabs>
          <w:tab w:val="left" w:pos="1860"/>
        </w:tabs>
        <w:spacing w:line="240" w:lineRule="auto"/>
        <w:contextualSpacing/>
        <w:jc w:val="both"/>
        <w:rPr>
          <w:rFonts w:ascii="Times New Roman" w:hAnsi="Times New Roman" w:cs="Times New Roman"/>
          <w:sz w:val="24"/>
          <w:szCs w:val="24"/>
        </w:rPr>
      </w:pPr>
      <w:proofErr w:type="gramStart"/>
      <w:r w:rsidRPr="00942611">
        <w:rPr>
          <w:rFonts w:ascii="Times New Roman" w:hAnsi="Times New Roman" w:cs="Times New Roman"/>
          <w:sz w:val="24"/>
          <w:szCs w:val="24"/>
        </w:rPr>
        <w:t>The volume change of the reaction above.</w:t>
      </w:r>
      <w:proofErr w:type="gramEnd"/>
      <w:r w:rsidRPr="00942611">
        <w:rPr>
          <w:rFonts w:ascii="Times New Roman" w:hAnsi="Times New Roman" w:cs="Times New Roman"/>
          <w:sz w:val="24"/>
          <w:szCs w:val="24"/>
        </w:rPr>
        <w:t xml:space="preserve"> Precaution: include the volume change factor in the designing equation of reactor. Install proper control instrumentation to prevent the volume change that causes the pressure change.</w:t>
      </w:r>
    </w:p>
    <w:p w:rsidR="00071175" w:rsidRPr="00942611" w:rsidRDefault="00071175" w:rsidP="00071175">
      <w:pPr>
        <w:spacing w:line="240" w:lineRule="auto"/>
        <w:contextualSpacing/>
        <w:rPr>
          <w:rFonts w:ascii="Times New Roman" w:hAnsi="Times New Roman" w:cs="Times New Roman"/>
          <w:b/>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26</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tabs>
          <w:tab w:val="left" w:pos="1860"/>
        </w:tabs>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sz w:val="24"/>
          <w:szCs w:val="24"/>
        </w:rPr>
        <w:t>i.</w:t>
      </w:r>
      <w:r w:rsidRPr="00942611">
        <w:rPr>
          <w:rFonts w:ascii="Times New Roman" w:hAnsi="Times New Roman" w:cs="Times New Roman"/>
          <w:sz w:val="24"/>
          <w:szCs w:val="24"/>
        </w:rPr>
        <w:tab/>
        <w:t>Level control- overflow may occur and may disturb working experience and also cause fatality.</w:t>
      </w:r>
    </w:p>
    <w:p w:rsidR="00071175" w:rsidRPr="00942611" w:rsidRDefault="00071175" w:rsidP="00071175">
      <w:pPr>
        <w:tabs>
          <w:tab w:val="left" w:pos="1860"/>
        </w:tabs>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sz w:val="24"/>
          <w:szCs w:val="24"/>
        </w:rPr>
        <w:t>ii.</w:t>
      </w:r>
      <w:r w:rsidRPr="00942611">
        <w:rPr>
          <w:rFonts w:ascii="Times New Roman" w:hAnsi="Times New Roman" w:cs="Times New Roman"/>
          <w:sz w:val="24"/>
          <w:szCs w:val="24"/>
        </w:rPr>
        <w:tab/>
        <w:t>Pressure control- Overpressure may cause explosion or leakage of toxicant.</w:t>
      </w:r>
    </w:p>
    <w:p w:rsidR="00071175" w:rsidRPr="00942611" w:rsidRDefault="00CA07BE" w:rsidP="00071175">
      <w:pPr>
        <w:tabs>
          <w:tab w:val="left" w:pos="1860"/>
        </w:tabs>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noProof/>
          <w:sz w:val="24"/>
          <w:szCs w:val="24"/>
          <w:lang w:eastAsia="en-MY"/>
        </w:rPr>
        <w:drawing>
          <wp:anchor distT="0" distB="0" distL="114300" distR="114300" simplePos="0" relativeHeight="251676672" behindDoc="1" locked="0" layoutInCell="1" allowOverlap="1" wp14:anchorId="2CBADEDD" wp14:editId="18049C54">
            <wp:simplePos x="0" y="0"/>
            <wp:positionH relativeFrom="column">
              <wp:posOffset>83185</wp:posOffset>
            </wp:positionH>
            <wp:positionV relativeFrom="paragraph">
              <wp:posOffset>-20320</wp:posOffset>
            </wp:positionV>
            <wp:extent cx="5450840" cy="47574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0840" cy="4757420"/>
                    </a:xfrm>
                    <a:prstGeom prst="rect">
                      <a:avLst/>
                    </a:prstGeom>
                    <a:noFill/>
                  </pic:spPr>
                </pic:pic>
              </a:graphicData>
            </a:graphic>
            <wp14:sizeRelH relativeFrom="page">
              <wp14:pctWidth>0</wp14:pctWidth>
            </wp14:sizeRelH>
            <wp14:sizeRelV relativeFrom="page">
              <wp14:pctHeight>0</wp14:pctHeight>
            </wp14:sizeRelV>
          </wp:anchor>
        </w:drawing>
      </w:r>
      <w:r w:rsidR="00071175" w:rsidRPr="00942611">
        <w:rPr>
          <w:rFonts w:ascii="Times New Roman" w:hAnsi="Times New Roman" w:cs="Times New Roman"/>
          <w:sz w:val="24"/>
          <w:szCs w:val="24"/>
        </w:rPr>
        <w:t>iii.</w:t>
      </w:r>
      <w:r w:rsidR="00071175" w:rsidRPr="00942611">
        <w:rPr>
          <w:rFonts w:ascii="Times New Roman" w:hAnsi="Times New Roman" w:cs="Times New Roman"/>
          <w:sz w:val="24"/>
          <w:szCs w:val="24"/>
        </w:rPr>
        <w:tab/>
        <w:t>Temperature control- Overheating and may also cause explosion.</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27</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r w:rsidRPr="00942611">
        <w:rPr>
          <w:rFonts w:ascii="Times New Roman" w:hAnsi="Times New Roman" w:cs="Times New Roman"/>
          <w:sz w:val="24"/>
          <w:szCs w:val="24"/>
        </w:rPr>
        <w:tab/>
        <w:t>Inhalation-breathing smoking and Absorption-through skin</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b/>
        <w:t>Continuous reactor-CSTR reactor</w:t>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28</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The contamination of water with methyl </w:t>
      </w:r>
      <w:proofErr w:type="spellStart"/>
      <w:proofErr w:type="gramStart"/>
      <w:r w:rsidRPr="00942611">
        <w:rPr>
          <w:rFonts w:ascii="Times New Roman" w:hAnsi="Times New Roman" w:cs="Times New Roman"/>
          <w:sz w:val="24"/>
          <w:szCs w:val="24"/>
        </w:rPr>
        <w:t>isocyanate</w:t>
      </w:r>
      <w:proofErr w:type="spellEnd"/>
      <w:r w:rsidRPr="00942611">
        <w:rPr>
          <w:rFonts w:ascii="Times New Roman" w:hAnsi="Times New Roman" w:cs="Times New Roman"/>
          <w:sz w:val="24"/>
          <w:szCs w:val="24"/>
        </w:rPr>
        <w:t>(</w:t>
      </w:r>
      <w:proofErr w:type="gramEnd"/>
      <w:r w:rsidRPr="00942611">
        <w:rPr>
          <w:rFonts w:ascii="Times New Roman" w:hAnsi="Times New Roman" w:cs="Times New Roman"/>
          <w:sz w:val="24"/>
          <w:szCs w:val="24"/>
        </w:rPr>
        <w:t xml:space="preserve">MIC) that heated the MIC above its boiling point. </w:t>
      </w:r>
      <w:proofErr w:type="gramStart"/>
      <w:r w:rsidRPr="00942611">
        <w:rPr>
          <w:rFonts w:ascii="Times New Roman" w:hAnsi="Times New Roman" w:cs="Times New Roman"/>
          <w:sz w:val="24"/>
          <w:szCs w:val="24"/>
        </w:rPr>
        <w:t>Causing the pressure to increase and the gas release from pressure relief system.</w:t>
      </w:r>
      <w:proofErr w:type="gramEnd"/>
      <w:r w:rsidRPr="00942611">
        <w:rPr>
          <w:rFonts w:ascii="Times New Roman" w:hAnsi="Times New Roman" w:cs="Times New Roman"/>
          <w:sz w:val="24"/>
          <w:szCs w:val="24"/>
        </w:rPr>
        <w:t xml:space="preserve"> </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Method: </w:t>
      </w:r>
    </w:p>
    <w:p w:rsidR="00071175" w:rsidRPr="00942611" w:rsidRDefault="00071175" w:rsidP="00071175">
      <w:pPr>
        <w:tabs>
          <w:tab w:val="left" w:pos="1860"/>
        </w:tabs>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sz w:val="24"/>
          <w:szCs w:val="24"/>
        </w:rPr>
        <w:t>i.</w:t>
      </w:r>
      <w:r w:rsidRPr="00942611">
        <w:rPr>
          <w:rFonts w:ascii="Times New Roman" w:hAnsi="Times New Roman" w:cs="Times New Roman"/>
          <w:sz w:val="24"/>
          <w:szCs w:val="24"/>
        </w:rPr>
        <w:tab/>
        <w:t xml:space="preserve">Use a stainless steel pipeline system as it reduces the chance of corrosion that causes leakage. </w:t>
      </w:r>
    </w:p>
    <w:p w:rsidR="00071175" w:rsidRPr="00942611" w:rsidRDefault="00071175" w:rsidP="00071175">
      <w:pPr>
        <w:tabs>
          <w:tab w:val="left" w:pos="1860"/>
        </w:tabs>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sz w:val="24"/>
          <w:szCs w:val="24"/>
        </w:rPr>
        <w:t>ii.</w:t>
      </w:r>
      <w:r w:rsidRPr="00942611">
        <w:rPr>
          <w:rFonts w:ascii="Times New Roman" w:hAnsi="Times New Roman" w:cs="Times New Roman"/>
          <w:sz w:val="24"/>
          <w:szCs w:val="24"/>
        </w:rPr>
        <w:tab/>
        <w:t>Always make sure that all the safety devices like vent gas scrubber, valve, and gas flare safety system are working properly.</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iii.      Installation of safety system like refrigeration system.</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29</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tabs>
          <w:tab w:val="left" w:pos="1860"/>
        </w:tabs>
        <w:spacing w:line="240" w:lineRule="auto"/>
        <w:ind w:left="720" w:hanging="720"/>
        <w:contextualSpacing/>
        <w:jc w:val="both"/>
        <w:rPr>
          <w:rFonts w:ascii="Times New Roman" w:hAnsi="Times New Roman" w:cs="Times New Roman"/>
          <w:sz w:val="24"/>
          <w:szCs w:val="24"/>
        </w:rPr>
      </w:pPr>
      <w:r w:rsidRPr="00942611">
        <w:rPr>
          <w:rFonts w:ascii="Times New Roman" w:hAnsi="Times New Roman" w:cs="Times New Roman"/>
          <w:sz w:val="24"/>
          <w:szCs w:val="24"/>
        </w:rPr>
        <w:t>a.</w:t>
      </w:r>
      <w:r w:rsidRPr="00942611">
        <w:rPr>
          <w:rFonts w:ascii="Times New Roman" w:hAnsi="Times New Roman" w:cs="Times New Roman"/>
          <w:sz w:val="24"/>
          <w:szCs w:val="24"/>
        </w:rPr>
        <w:tab/>
        <w:t xml:space="preserve">Massive leakage of gas condensate on Piper Alpha, which was </w:t>
      </w:r>
      <w:proofErr w:type="spellStart"/>
      <w:r w:rsidRPr="00942611">
        <w:rPr>
          <w:rFonts w:ascii="Times New Roman" w:hAnsi="Times New Roman" w:cs="Times New Roman"/>
          <w:sz w:val="24"/>
          <w:szCs w:val="24"/>
        </w:rPr>
        <w:t>gnited</w:t>
      </w:r>
      <w:proofErr w:type="spellEnd"/>
      <w:r w:rsidRPr="00942611">
        <w:rPr>
          <w:rFonts w:ascii="Times New Roman" w:hAnsi="Times New Roman" w:cs="Times New Roman"/>
          <w:sz w:val="24"/>
          <w:szCs w:val="24"/>
        </w:rPr>
        <w:t xml:space="preserve"> causing an explosion which led to large oil fires. Safety valve was removed for maintenance, which causes pressurization and leakage.</w:t>
      </w:r>
    </w:p>
    <w:p w:rsidR="00071175" w:rsidRPr="00942611" w:rsidRDefault="00071175" w:rsidP="00071175">
      <w:pPr>
        <w:tabs>
          <w:tab w:val="left" w:pos="1860"/>
        </w:tabs>
        <w:spacing w:line="240" w:lineRule="auto"/>
        <w:contextualSpacing/>
        <w:jc w:val="both"/>
        <w:rPr>
          <w:rFonts w:ascii="Times New Roman" w:hAnsi="Times New Roman" w:cs="Times New Roman"/>
          <w:sz w:val="24"/>
          <w:szCs w:val="24"/>
        </w:rPr>
      </w:pPr>
    </w:p>
    <w:p w:rsidR="00071175" w:rsidRPr="00942611" w:rsidRDefault="00071175" w:rsidP="00071175">
      <w:pPr>
        <w:tabs>
          <w:tab w:val="left" w:pos="1860"/>
        </w:tabs>
        <w:spacing w:line="240" w:lineRule="auto"/>
        <w:ind w:left="720" w:hanging="720"/>
        <w:contextualSpacing/>
        <w:jc w:val="both"/>
        <w:rPr>
          <w:rFonts w:ascii="Times New Roman" w:hAnsi="Times New Roman" w:cs="Times New Roman"/>
          <w:sz w:val="24"/>
          <w:szCs w:val="24"/>
        </w:rPr>
      </w:pPr>
      <w:r w:rsidRPr="00942611">
        <w:rPr>
          <w:rFonts w:ascii="Times New Roman" w:hAnsi="Times New Roman" w:cs="Times New Roman"/>
          <w:sz w:val="24"/>
          <w:szCs w:val="24"/>
        </w:rPr>
        <w:t>b.</w:t>
      </w:r>
      <w:r w:rsidRPr="00942611">
        <w:rPr>
          <w:rFonts w:ascii="Times New Roman" w:hAnsi="Times New Roman" w:cs="Times New Roman"/>
          <w:sz w:val="24"/>
          <w:szCs w:val="24"/>
        </w:rPr>
        <w:tab/>
        <w:t xml:space="preserve">Improvements to the "permit to work" management systems Relocation of some pipeline emergency shutdown valves Installation of </w:t>
      </w:r>
      <w:proofErr w:type="spellStart"/>
      <w:r w:rsidRPr="00942611">
        <w:rPr>
          <w:rFonts w:ascii="Times New Roman" w:hAnsi="Times New Roman" w:cs="Times New Roman"/>
          <w:sz w:val="24"/>
          <w:szCs w:val="24"/>
        </w:rPr>
        <w:t>sub sea</w:t>
      </w:r>
      <w:proofErr w:type="spellEnd"/>
      <w:r w:rsidRPr="00942611">
        <w:rPr>
          <w:rFonts w:ascii="Times New Roman" w:hAnsi="Times New Roman" w:cs="Times New Roman"/>
          <w:sz w:val="24"/>
          <w:szCs w:val="24"/>
        </w:rPr>
        <w:t xml:space="preserve"> pipeline isolation systems Mitigation of smoke hazards Improvements to evacuation and escape systems Initiation of Formal Safety Assessments.</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30</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tabs>
          <w:tab w:val="left" w:pos="1860"/>
        </w:tabs>
        <w:spacing w:line="240" w:lineRule="auto"/>
        <w:contextualSpacing/>
        <w:jc w:val="both"/>
        <w:rPr>
          <w:rFonts w:ascii="Times New Roman" w:hAnsi="Times New Roman" w:cs="Times New Roman"/>
          <w:sz w:val="24"/>
          <w:szCs w:val="24"/>
        </w:rPr>
      </w:pPr>
      <w:r w:rsidRPr="00942611">
        <w:rPr>
          <w:rFonts w:ascii="Times New Roman" w:hAnsi="Times New Roman" w:cs="Times New Roman"/>
          <w:sz w:val="24"/>
          <w:szCs w:val="24"/>
        </w:rPr>
        <w:t xml:space="preserve">Dose amount of toxicant </w:t>
      </w:r>
      <w:proofErr w:type="gramStart"/>
      <w:r w:rsidRPr="00942611">
        <w:rPr>
          <w:rFonts w:ascii="Times New Roman" w:hAnsi="Times New Roman" w:cs="Times New Roman"/>
          <w:sz w:val="24"/>
          <w:szCs w:val="24"/>
        </w:rPr>
        <w:t>exposed(</w:t>
      </w:r>
      <w:proofErr w:type="gramEnd"/>
      <w:r w:rsidRPr="00942611">
        <w:rPr>
          <w:rFonts w:ascii="Times New Roman" w:hAnsi="Times New Roman" w:cs="Times New Roman"/>
          <w:sz w:val="24"/>
          <w:szCs w:val="24"/>
        </w:rPr>
        <w:t xml:space="preserve">toluene) response curve- its effect corresponding to the amount of dose received. By knowing </w:t>
      </w:r>
      <w:proofErr w:type="gramStart"/>
      <w:r w:rsidRPr="00942611">
        <w:rPr>
          <w:rFonts w:ascii="Times New Roman" w:hAnsi="Times New Roman" w:cs="Times New Roman"/>
          <w:sz w:val="24"/>
          <w:szCs w:val="24"/>
        </w:rPr>
        <w:t>these relation</w:t>
      </w:r>
      <w:proofErr w:type="gramEnd"/>
      <w:r w:rsidRPr="00942611">
        <w:rPr>
          <w:rFonts w:ascii="Times New Roman" w:hAnsi="Times New Roman" w:cs="Times New Roman"/>
          <w:sz w:val="24"/>
          <w:szCs w:val="24"/>
        </w:rPr>
        <w:t>, one is able to be more aware and careful on the dose and effect of toluene to their body</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31</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  Property of the agent describing its effect on biological organisms.</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Default="00071175" w:rsidP="00071175">
      <w:pPr>
        <w:spacing w:line="240" w:lineRule="auto"/>
        <w:contextualSpacing/>
        <w:rPr>
          <w:rFonts w:ascii="Times New Roman" w:hAnsi="Times New Roman" w:cs="Times New Roman"/>
          <w:b/>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lastRenderedPageBreak/>
        <w:t>QUESTION 32</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tabs>
          <w:tab w:val="left" w:pos="1860"/>
        </w:tabs>
        <w:spacing w:line="240" w:lineRule="auto"/>
        <w:ind w:left="720" w:hanging="720"/>
        <w:contextualSpacing/>
        <w:jc w:val="both"/>
        <w:rPr>
          <w:rFonts w:ascii="Times New Roman" w:hAnsi="Times New Roman" w:cs="Times New Roman"/>
          <w:sz w:val="24"/>
          <w:szCs w:val="24"/>
        </w:rPr>
      </w:pPr>
      <w:r w:rsidRPr="00942611">
        <w:rPr>
          <w:rFonts w:ascii="Times New Roman" w:hAnsi="Times New Roman" w:cs="Times New Roman"/>
          <w:sz w:val="24"/>
          <w:szCs w:val="24"/>
        </w:rPr>
        <w:t>a.</w:t>
      </w:r>
      <w:r w:rsidRPr="00942611">
        <w:rPr>
          <w:rFonts w:ascii="Times New Roman" w:hAnsi="Times New Roman" w:cs="Times New Roman"/>
          <w:sz w:val="24"/>
          <w:szCs w:val="24"/>
        </w:rPr>
        <w:tab/>
        <w:t>Homogeneous reaction occurs in one single phase whereas heterogeneous reaction can occur in different phases.</w:t>
      </w:r>
    </w:p>
    <w:p w:rsidR="00071175" w:rsidRPr="00942611" w:rsidRDefault="00071175" w:rsidP="00071175">
      <w:pPr>
        <w:tabs>
          <w:tab w:val="left" w:pos="1860"/>
        </w:tabs>
        <w:spacing w:line="240" w:lineRule="auto"/>
        <w:ind w:left="720" w:hanging="720"/>
        <w:contextualSpacing/>
        <w:jc w:val="both"/>
        <w:rPr>
          <w:rFonts w:ascii="Times New Roman" w:hAnsi="Times New Roman" w:cs="Times New Roman"/>
          <w:sz w:val="24"/>
          <w:szCs w:val="24"/>
        </w:rPr>
      </w:pPr>
      <w:r w:rsidRPr="00942611">
        <w:rPr>
          <w:rFonts w:ascii="Times New Roman" w:hAnsi="Times New Roman" w:cs="Times New Roman"/>
          <w:sz w:val="24"/>
          <w:szCs w:val="24"/>
        </w:rPr>
        <w:t>b.</w:t>
      </w:r>
      <w:r w:rsidRPr="00942611">
        <w:rPr>
          <w:rFonts w:ascii="Times New Roman" w:hAnsi="Times New Roman" w:cs="Times New Roman"/>
          <w:sz w:val="24"/>
          <w:szCs w:val="24"/>
        </w:rPr>
        <w:tab/>
        <w:t>Catalyst for homogeneous reaction is as the same as the phase present i.e. liquid with liquid and catalyst for heterogeneous reaction is of a different phase from the reactant i.e. solid catalyst in a liquid reactant.</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33</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 Theoretical model</w:t>
      </w:r>
    </w:p>
    <w:p w:rsidR="00071175" w:rsidRPr="00942611" w:rsidRDefault="00CA07BE"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noProof/>
          <w:sz w:val="24"/>
          <w:szCs w:val="24"/>
          <w:lang w:eastAsia="en-MY"/>
        </w:rPr>
        <w:drawing>
          <wp:anchor distT="0" distB="0" distL="114300" distR="114300" simplePos="0" relativeHeight="251677696" behindDoc="1" locked="0" layoutInCell="1" allowOverlap="1" wp14:anchorId="4DEB92F3" wp14:editId="61715588">
            <wp:simplePos x="0" y="0"/>
            <wp:positionH relativeFrom="column">
              <wp:posOffset>260985</wp:posOffset>
            </wp:positionH>
            <wp:positionV relativeFrom="paragraph">
              <wp:posOffset>34925</wp:posOffset>
            </wp:positionV>
            <wp:extent cx="5450840" cy="47574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0840" cy="4757420"/>
                    </a:xfrm>
                    <a:prstGeom prst="rect">
                      <a:avLst/>
                    </a:prstGeom>
                    <a:noFill/>
                  </pic:spPr>
                </pic:pic>
              </a:graphicData>
            </a:graphic>
            <wp14:sizeRelH relativeFrom="page">
              <wp14:pctWidth>0</wp14:pctWidth>
            </wp14:sizeRelH>
            <wp14:sizeRelV relativeFrom="page">
              <wp14:pctHeight>0</wp14:pctHeight>
            </wp14:sizeRelV>
          </wp:anchor>
        </w:drawing>
      </w:r>
      <w:r w:rsidR="00071175" w:rsidRPr="00942611">
        <w:rPr>
          <w:rFonts w:ascii="Times New Roman" w:hAnsi="Times New Roman" w:cs="Times New Roman"/>
          <w:sz w:val="24"/>
          <w:szCs w:val="24"/>
        </w:rPr>
        <w:t>b. Empirical Model</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c. Semi Empirical Model</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34</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rPr>
          <w:rFonts w:ascii="Times New Roman" w:hAnsi="Times New Roman" w:cs="Times New Roman"/>
          <w:sz w:val="24"/>
          <w:szCs w:val="24"/>
        </w:rPr>
      </w:pPr>
      <w:r w:rsidRPr="00942611">
        <w:rPr>
          <w:rFonts w:ascii="Times New Roman" w:hAnsi="Times New Roman" w:cs="Times New Roman"/>
          <w:sz w:val="24"/>
          <w:szCs w:val="24"/>
        </w:rPr>
        <w:t>a.</w:t>
      </w:r>
      <w:r w:rsidRPr="00942611">
        <w:rPr>
          <w:rFonts w:ascii="Times New Roman" w:hAnsi="Times New Roman" w:cs="Times New Roman"/>
          <w:sz w:val="24"/>
          <w:szCs w:val="24"/>
        </w:rPr>
        <w:tab/>
        <w:t xml:space="preserve">Sensor </w:t>
      </w:r>
      <w:r w:rsidRPr="00942611">
        <w:rPr>
          <w:rFonts w:ascii="Times New Roman" w:hAnsi="Times New Roman" w:cs="Times New Roman"/>
          <w:sz w:val="24"/>
          <w:szCs w:val="24"/>
        </w:rPr>
        <w:sym w:font="Wingdings" w:char="F0E0"/>
      </w:r>
      <w:r w:rsidRPr="00942611">
        <w:rPr>
          <w:rFonts w:ascii="Times New Roman" w:hAnsi="Times New Roman" w:cs="Times New Roman"/>
          <w:sz w:val="24"/>
          <w:szCs w:val="24"/>
        </w:rPr>
        <w:t xml:space="preserve"> Skin / Any body parts</w:t>
      </w:r>
    </w:p>
    <w:p w:rsidR="00071175" w:rsidRPr="00942611" w:rsidRDefault="00071175" w:rsidP="00071175">
      <w:pPr>
        <w:rPr>
          <w:rFonts w:ascii="Times New Roman" w:hAnsi="Times New Roman" w:cs="Times New Roman"/>
          <w:sz w:val="24"/>
          <w:szCs w:val="24"/>
        </w:rPr>
      </w:pPr>
      <w:r w:rsidRPr="00942611">
        <w:rPr>
          <w:rFonts w:ascii="Times New Roman" w:hAnsi="Times New Roman" w:cs="Times New Roman"/>
          <w:sz w:val="24"/>
          <w:szCs w:val="24"/>
        </w:rPr>
        <w:t>b.</w:t>
      </w:r>
      <w:r w:rsidRPr="00942611">
        <w:rPr>
          <w:rFonts w:ascii="Times New Roman" w:hAnsi="Times New Roman" w:cs="Times New Roman"/>
          <w:sz w:val="24"/>
          <w:szCs w:val="24"/>
        </w:rPr>
        <w:tab/>
        <w:t xml:space="preserve">Transmitter </w:t>
      </w:r>
      <w:r w:rsidRPr="00942611">
        <w:rPr>
          <w:rFonts w:ascii="Times New Roman" w:hAnsi="Times New Roman" w:cs="Times New Roman"/>
          <w:sz w:val="24"/>
          <w:szCs w:val="24"/>
        </w:rPr>
        <w:sym w:font="Wingdings" w:char="F0E0"/>
      </w:r>
      <w:r w:rsidRPr="00942611">
        <w:rPr>
          <w:rFonts w:ascii="Times New Roman" w:hAnsi="Times New Roman" w:cs="Times New Roman"/>
          <w:sz w:val="24"/>
          <w:szCs w:val="24"/>
        </w:rPr>
        <w:t xml:space="preserve"> Neuron</w:t>
      </w:r>
    </w:p>
    <w:p w:rsidR="00071175" w:rsidRPr="00942611" w:rsidRDefault="00071175" w:rsidP="00071175">
      <w:pPr>
        <w:rPr>
          <w:rFonts w:ascii="Times New Roman" w:hAnsi="Times New Roman" w:cs="Times New Roman"/>
          <w:sz w:val="24"/>
          <w:szCs w:val="24"/>
        </w:rPr>
      </w:pPr>
      <w:r w:rsidRPr="00942611">
        <w:rPr>
          <w:rFonts w:ascii="Times New Roman" w:hAnsi="Times New Roman" w:cs="Times New Roman"/>
          <w:sz w:val="24"/>
          <w:szCs w:val="24"/>
        </w:rPr>
        <w:t>c.</w:t>
      </w:r>
      <w:r w:rsidRPr="00942611">
        <w:rPr>
          <w:rFonts w:ascii="Times New Roman" w:hAnsi="Times New Roman" w:cs="Times New Roman"/>
          <w:sz w:val="24"/>
          <w:szCs w:val="24"/>
        </w:rPr>
        <w:tab/>
        <w:t xml:space="preserve">Controller </w:t>
      </w:r>
      <w:r w:rsidRPr="00942611">
        <w:rPr>
          <w:rFonts w:ascii="Times New Roman" w:hAnsi="Times New Roman" w:cs="Times New Roman"/>
          <w:sz w:val="24"/>
          <w:szCs w:val="24"/>
        </w:rPr>
        <w:sym w:font="Wingdings" w:char="F0E0"/>
      </w:r>
      <w:r w:rsidRPr="00942611">
        <w:rPr>
          <w:rFonts w:ascii="Times New Roman" w:hAnsi="Times New Roman" w:cs="Times New Roman"/>
          <w:sz w:val="24"/>
          <w:szCs w:val="24"/>
        </w:rPr>
        <w:t xml:space="preserve"> Brain</w:t>
      </w:r>
    </w:p>
    <w:p w:rsidR="00071175" w:rsidRPr="00942611" w:rsidRDefault="00071175" w:rsidP="00071175">
      <w:pPr>
        <w:rPr>
          <w:rFonts w:ascii="Times New Roman" w:hAnsi="Times New Roman" w:cs="Times New Roman"/>
          <w:sz w:val="24"/>
          <w:szCs w:val="24"/>
        </w:rPr>
      </w:pPr>
      <w:r w:rsidRPr="00942611">
        <w:rPr>
          <w:rFonts w:ascii="Times New Roman" w:hAnsi="Times New Roman" w:cs="Times New Roman"/>
          <w:sz w:val="24"/>
          <w:szCs w:val="24"/>
        </w:rPr>
        <w:t>d.</w:t>
      </w:r>
      <w:r w:rsidRPr="00942611">
        <w:rPr>
          <w:rFonts w:ascii="Times New Roman" w:hAnsi="Times New Roman" w:cs="Times New Roman"/>
          <w:sz w:val="24"/>
          <w:szCs w:val="24"/>
        </w:rPr>
        <w:tab/>
        <w:t xml:space="preserve">Control Element </w:t>
      </w:r>
      <w:r w:rsidRPr="00942611">
        <w:rPr>
          <w:rFonts w:ascii="Times New Roman" w:hAnsi="Times New Roman" w:cs="Times New Roman"/>
          <w:sz w:val="24"/>
          <w:szCs w:val="24"/>
        </w:rPr>
        <w:sym w:font="Wingdings" w:char="F0E0"/>
      </w:r>
      <w:r w:rsidRPr="00942611">
        <w:rPr>
          <w:rFonts w:ascii="Times New Roman" w:hAnsi="Times New Roman" w:cs="Times New Roman"/>
          <w:sz w:val="24"/>
          <w:szCs w:val="24"/>
        </w:rPr>
        <w:t>Action (Depends on situation)</w:t>
      </w: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35</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Input + Output + Accumulation </w:t>
      </w:r>
      <w:r w:rsidRPr="00942611">
        <w:rPr>
          <w:rFonts w:ascii="Times New Roman" w:hAnsi="Times New Roman" w:cs="Times New Roman"/>
          <w:sz w:val="24"/>
          <w:szCs w:val="24"/>
        </w:rPr>
        <w:t> Accumulation</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36</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  An explosion and the resulting oil and gas fires destroyed it.</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37</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 chemical reaction in which one or more of the chemical species react directly to form products in a single reaction step and with a single transition state.</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38</w:t>
      </w:r>
    </w:p>
    <w:p w:rsidR="00071175" w:rsidRPr="00942611" w:rsidRDefault="00071175" w:rsidP="00071175">
      <w:pPr>
        <w:rPr>
          <w:rFonts w:ascii="Times New Roman" w:hAnsi="Times New Roman" w:cs="Times New Roman"/>
          <w:sz w:val="24"/>
          <w:szCs w:val="24"/>
        </w:rPr>
      </w:pPr>
      <w:r w:rsidRPr="00942611">
        <w:rPr>
          <w:rFonts w:ascii="Times New Roman" w:hAnsi="Times New Roman" w:cs="Times New Roman"/>
          <w:sz w:val="24"/>
          <w:szCs w:val="24"/>
        </w:rPr>
        <w:t xml:space="preserve">Answer:  </w:t>
      </w:r>
      <w:r w:rsidRPr="00942611">
        <w:rPr>
          <w:rFonts w:ascii="Times New Roman" w:hAnsi="Times New Roman" w:cs="Times New Roman"/>
          <w:sz w:val="24"/>
          <w:szCs w:val="24"/>
        </w:rPr>
        <w:tab/>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A</m:t>
            </m:r>
          </m:sub>
        </m:sSub>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B</m:t>
            </m:r>
          </m:sub>
          <m:sup>
            <m:r>
              <w:rPr>
                <w:rFonts w:ascii="Cambria Math" w:hAnsi="Cambria Math" w:cs="Times New Roman"/>
                <w:sz w:val="24"/>
                <w:szCs w:val="24"/>
              </w:rPr>
              <m:t>2</m:t>
            </m:r>
          </m:sup>
        </m:sSubSup>
      </m:oMath>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39</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p>
    <w:p w:rsidR="00071175" w:rsidRPr="00942611" w:rsidRDefault="00071175" w:rsidP="00071175">
      <w:pPr>
        <w:tabs>
          <w:tab w:val="left" w:pos="1860"/>
        </w:tabs>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sz w:val="24"/>
          <w:szCs w:val="24"/>
        </w:rPr>
        <w:t>a.</w:t>
      </w:r>
      <w:r w:rsidRPr="00942611">
        <w:rPr>
          <w:rFonts w:ascii="Times New Roman" w:hAnsi="Times New Roman" w:cs="Times New Roman"/>
          <w:sz w:val="24"/>
          <w:szCs w:val="24"/>
        </w:rPr>
        <w:tab/>
        <w:t>A gas is a substance above its critical temperature but below its critical pressure, while a vapour is a substance above its boiling point temperature.</w:t>
      </w:r>
    </w:p>
    <w:p w:rsidR="00071175" w:rsidRPr="00942611" w:rsidRDefault="00071175" w:rsidP="00071175">
      <w:pPr>
        <w:tabs>
          <w:tab w:val="left" w:pos="1860"/>
        </w:tabs>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sz w:val="24"/>
          <w:szCs w:val="24"/>
        </w:rPr>
        <w:t>b.</w:t>
      </w:r>
      <w:r w:rsidRPr="00942611">
        <w:rPr>
          <w:rFonts w:ascii="Times New Roman" w:hAnsi="Times New Roman" w:cs="Times New Roman"/>
          <w:sz w:val="24"/>
          <w:szCs w:val="24"/>
        </w:rPr>
        <w:tab/>
        <w:t>A vapour at room temperature can revert back to its liquid form while gas at room temperature might not able to liquefy.</w:t>
      </w:r>
    </w:p>
    <w:p w:rsidR="00071175" w:rsidRPr="00942611" w:rsidRDefault="00071175" w:rsidP="00071175">
      <w:pPr>
        <w:tabs>
          <w:tab w:val="left" w:pos="1860"/>
        </w:tabs>
        <w:spacing w:line="240" w:lineRule="auto"/>
        <w:ind w:left="720" w:hanging="720"/>
        <w:contextualSpacing/>
        <w:rPr>
          <w:rFonts w:ascii="Times New Roman" w:hAnsi="Times New Roman" w:cs="Times New Roman"/>
          <w:sz w:val="24"/>
          <w:szCs w:val="24"/>
        </w:rPr>
      </w:pPr>
      <w:r w:rsidRPr="00942611">
        <w:rPr>
          <w:rFonts w:ascii="Times New Roman" w:hAnsi="Times New Roman" w:cs="Times New Roman"/>
          <w:sz w:val="24"/>
          <w:szCs w:val="24"/>
        </w:rPr>
        <w:t>c.</w:t>
      </w:r>
      <w:r w:rsidRPr="00942611">
        <w:rPr>
          <w:rFonts w:ascii="Times New Roman" w:hAnsi="Times New Roman" w:cs="Times New Roman"/>
          <w:sz w:val="24"/>
          <w:szCs w:val="24"/>
        </w:rPr>
        <w:tab/>
        <w:t>A vapour natural condition at room temperature is liquid or solid while a gas natural condition at room temperature is a gas.</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40</w:t>
      </w:r>
    </w:p>
    <w:p w:rsidR="00071175" w:rsidRPr="00942611" w:rsidRDefault="00071175" w:rsidP="00071175">
      <w:pPr>
        <w:tabs>
          <w:tab w:val="left" w:pos="1860"/>
        </w:tabs>
        <w:spacing w:line="240" w:lineRule="auto"/>
        <w:ind w:left="1440" w:hanging="1440"/>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r w:rsidRPr="00942611">
        <w:rPr>
          <w:rFonts w:ascii="Times New Roman" w:hAnsi="Times New Roman" w:cs="Times New Roman"/>
          <w:sz w:val="24"/>
          <w:szCs w:val="24"/>
        </w:rPr>
        <w:tab/>
        <w:t xml:space="preserve">Negative sign for reaction </w:t>
      </w:r>
      <w:proofErr w:type="gramStart"/>
      <w:r w:rsidRPr="00942611">
        <w:rPr>
          <w:rFonts w:ascii="Times New Roman" w:hAnsi="Times New Roman" w:cs="Times New Roman"/>
          <w:sz w:val="24"/>
          <w:szCs w:val="24"/>
        </w:rPr>
        <w:t>A</w:t>
      </w:r>
      <w:proofErr w:type="gramEnd"/>
      <w:r w:rsidRPr="00942611">
        <w:rPr>
          <w:rFonts w:ascii="Times New Roman" w:hAnsi="Times New Roman" w:cs="Times New Roman"/>
          <w:sz w:val="24"/>
          <w:szCs w:val="24"/>
        </w:rPr>
        <w:t xml:space="preserve"> shows that A is being consumed in the reaction while positive sign for reaction of C shows that it is being generated.</w:t>
      </w:r>
    </w:p>
    <w:p w:rsidR="00071175" w:rsidRPr="00942611" w:rsidRDefault="00071175" w:rsidP="00071175">
      <w:pPr>
        <w:tabs>
          <w:tab w:val="left" w:pos="1860"/>
        </w:tabs>
        <w:spacing w:line="240" w:lineRule="auto"/>
        <w:ind w:left="1440" w:hanging="1440"/>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lastRenderedPageBreak/>
        <w:t>QUESTION 41</w:t>
      </w:r>
    </w:p>
    <w:p w:rsidR="00071175" w:rsidRPr="00942611" w:rsidRDefault="00071175" w:rsidP="00071175">
      <w:pPr>
        <w:tabs>
          <w:tab w:val="left" w:pos="1860"/>
        </w:tabs>
        <w:spacing w:line="240" w:lineRule="auto"/>
        <w:ind w:left="1440" w:hanging="1440"/>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in this </w:t>
      </w:r>
      <w:proofErr w:type="gramStart"/>
      <w:r w:rsidRPr="00942611">
        <w:rPr>
          <w:rFonts w:ascii="Times New Roman" w:hAnsi="Times New Roman" w:cs="Times New Roman"/>
          <w:sz w:val="24"/>
          <w:szCs w:val="24"/>
        </w:rPr>
        <w:t>order :</w:t>
      </w:r>
      <w:proofErr w:type="gramEnd"/>
      <w:r w:rsidRPr="00942611">
        <w:rPr>
          <w:rFonts w:ascii="Times New Roman" w:hAnsi="Times New Roman" w:cs="Times New Roman"/>
          <w:sz w:val="24"/>
          <w:szCs w:val="24"/>
        </w:rPr>
        <w:t xml:space="preserve"> 4-2-3-1</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42</w:t>
      </w:r>
    </w:p>
    <w:p w:rsidR="00071175" w:rsidRPr="00942611" w:rsidRDefault="00071175" w:rsidP="00071175">
      <w:pPr>
        <w:tabs>
          <w:tab w:val="left" w:pos="1860"/>
        </w:tabs>
        <w:spacing w:line="240" w:lineRule="auto"/>
        <w:ind w:left="1440" w:hanging="1440"/>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r w:rsidRPr="00942611">
        <w:rPr>
          <w:rFonts w:ascii="Times New Roman" w:hAnsi="Times New Roman" w:cs="Times New Roman"/>
          <w:sz w:val="24"/>
          <w:szCs w:val="24"/>
        </w:rPr>
        <w:tab/>
        <w:t>Always use alloy or stainless steel pipeline system as it reduce the chance of corrosion that causes leakage</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43</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 Dose and Response curve</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CA07BE"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noProof/>
          <w:sz w:val="24"/>
          <w:szCs w:val="24"/>
          <w:lang w:eastAsia="en-MY"/>
        </w:rPr>
        <w:drawing>
          <wp:anchor distT="0" distB="0" distL="114300" distR="114300" simplePos="0" relativeHeight="251678720" behindDoc="1" locked="0" layoutInCell="1" allowOverlap="1" wp14:anchorId="6B9B2086" wp14:editId="393BB2A3">
            <wp:simplePos x="0" y="0"/>
            <wp:positionH relativeFrom="column">
              <wp:posOffset>-116205</wp:posOffset>
            </wp:positionH>
            <wp:positionV relativeFrom="paragraph">
              <wp:posOffset>38100</wp:posOffset>
            </wp:positionV>
            <wp:extent cx="5450840" cy="47574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0840" cy="4757420"/>
                    </a:xfrm>
                    <a:prstGeom prst="rect">
                      <a:avLst/>
                    </a:prstGeom>
                    <a:noFill/>
                  </pic:spPr>
                </pic:pic>
              </a:graphicData>
            </a:graphic>
            <wp14:sizeRelH relativeFrom="page">
              <wp14:pctWidth>0</wp14:pctWidth>
            </wp14:sizeRelH>
            <wp14:sizeRelV relativeFrom="page">
              <wp14:pctHeight>0</wp14:pctHeight>
            </wp14:sizeRelV>
          </wp:anchor>
        </w:drawing>
      </w:r>
      <w:r w:rsidR="00071175" w:rsidRPr="00942611">
        <w:rPr>
          <w:rFonts w:ascii="Times New Roman" w:hAnsi="Times New Roman" w:cs="Times New Roman"/>
          <w:b/>
          <w:sz w:val="24"/>
          <w:szCs w:val="24"/>
        </w:rPr>
        <w:t>QUESTION 44</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 Elementary reaction</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45</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 Pressure Control</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46</w:t>
      </w:r>
    </w:p>
    <w:p w:rsidR="00071175" w:rsidRPr="00942611" w:rsidRDefault="00071175" w:rsidP="00071175">
      <w:pPr>
        <w:tabs>
          <w:tab w:val="left" w:pos="1860"/>
        </w:tabs>
        <w:spacing w:line="240" w:lineRule="auto"/>
        <w:ind w:left="1440" w:hanging="1440"/>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r w:rsidRPr="00942611">
        <w:rPr>
          <w:rFonts w:ascii="Times New Roman" w:hAnsi="Times New Roman" w:cs="Times New Roman"/>
          <w:sz w:val="24"/>
          <w:szCs w:val="24"/>
        </w:rPr>
        <w:tab/>
        <w:t>Plug flow reactors have a high volumetric unit conversion, run for long periods of time without maintenance, and the heat transfer rate can be optimized.</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47</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r w:rsidRPr="00942611">
        <w:rPr>
          <w:rFonts w:ascii="Times New Roman" w:hAnsi="Times New Roman" w:cs="Times New Roman"/>
          <w:sz w:val="24"/>
          <w:szCs w:val="24"/>
        </w:rPr>
        <w:t>Answer: Interacting Process</w:t>
      </w:r>
    </w:p>
    <w:p w:rsidR="00071175" w:rsidRPr="00942611" w:rsidRDefault="00071175" w:rsidP="00071175">
      <w:pPr>
        <w:tabs>
          <w:tab w:val="left" w:pos="1860"/>
        </w:tabs>
        <w:spacing w:line="240" w:lineRule="auto"/>
        <w:contextualSpacing/>
        <w:rPr>
          <w:rFonts w:ascii="Times New Roman" w:hAnsi="Times New Roman" w:cs="Times New Roman"/>
          <w:sz w:val="24"/>
          <w:szCs w:val="24"/>
        </w:rPr>
      </w:pPr>
    </w:p>
    <w:p w:rsidR="00071175" w:rsidRPr="00942611" w:rsidRDefault="00071175" w:rsidP="00071175">
      <w:pPr>
        <w:spacing w:line="240" w:lineRule="auto"/>
        <w:contextualSpacing/>
        <w:rPr>
          <w:rFonts w:ascii="Times New Roman" w:hAnsi="Times New Roman" w:cs="Times New Roman"/>
          <w:b/>
          <w:sz w:val="24"/>
          <w:szCs w:val="24"/>
        </w:rPr>
      </w:pPr>
      <w:r w:rsidRPr="00942611">
        <w:rPr>
          <w:rFonts w:ascii="Times New Roman" w:hAnsi="Times New Roman" w:cs="Times New Roman"/>
          <w:b/>
          <w:sz w:val="24"/>
          <w:szCs w:val="24"/>
        </w:rPr>
        <w:t>QUESTION 48</w:t>
      </w:r>
    </w:p>
    <w:p w:rsidR="00071175" w:rsidRPr="00942611" w:rsidRDefault="00071175" w:rsidP="00071175">
      <w:pPr>
        <w:tabs>
          <w:tab w:val="left" w:pos="1860"/>
        </w:tabs>
        <w:spacing w:line="240" w:lineRule="auto"/>
        <w:ind w:left="1440" w:hanging="1440"/>
        <w:contextualSpacing/>
        <w:rPr>
          <w:rFonts w:ascii="Times New Roman" w:hAnsi="Times New Roman" w:cs="Times New Roman"/>
          <w:sz w:val="24"/>
          <w:szCs w:val="24"/>
        </w:rPr>
      </w:pPr>
      <w:r w:rsidRPr="00942611">
        <w:rPr>
          <w:rFonts w:ascii="Times New Roman" w:hAnsi="Times New Roman" w:cs="Times New Roman"/>
          <w:sz w:val="24"/>
          <w:szCs w:val="24"/>
        </w:rPr>
        <w:t xml:space="preserve">Answer:  </w:t>
      </w:r>
      <w:r w:rsidRPr="00942611">
        <w:rPr>
          <w:rFonts w:ascii="Times New Roman" w:hAnsi="Times New Roman" w:cs="Times New Roman"/>
          <w:sz w:val="24"/>
          <w:szCs w:val="24"/>
        </w:rPr>
        <w:tab/>
        <w:t>Fluid flow of the pipe and chemical analysis / transport of solid material.</w:t>
      </w:r>
      <w:r w:rsidRPr="00942611">
        <w:rPr>
          <w:rFonts w:ascii="Times New Roman" w:hAnsi="Times New Roman" w:cs="Times New Roman"/>
          <w:sz w:val="24"/>
          <w:szCs w:val="24"/>
        </w:rPr>
        <w:tab/>
      </w:r>
    </w:p>
    <w:sectPr w:rsidR="00071175" w:rsidRPr="00942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B6F"/>
    <w:multiLevelType w:val="hybridMultilevel"/>
    <w:tmpl w:val="880A6FE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4A72D7D"/>
    <w:multiLevelType w:val="hybridMultilevel"/>
    <w:tmpl w:val="4CF8584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81D7A2D"/>
    <w:multiLevelType w:val="hybridMultilevel"/>
    <w:tmpl w:val="E2EC392C"/>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A383002"/>
    <w:multiLevelType w:val="hybridMultilevel"/>
    <w:tmpl w:val="DC16D2E4"/>
    <w:lvl w:ilvl="0" w:tplc="7EFADD0E">
      <w:start w:val="1"/>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B813A8F"/>
    <w:multiLevelType w:val="hybridMultilevel"/>
    <w:tmpl w:val="945AEF3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3B5163B1"/>
    <w:multiLevelType w:val="hybridMultilevel"/>
    <w:tmpl w:val="E92CDFBE"/>
    <w:lvl w:ilvl="0" w:tplc="31F6F104">
      <w:start w:val="1"/>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3EFE6264"/>
    <w:multiLevelType w:val="hybridMultilevel"/>
    <w:tmpl w:val="C6F2BED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7813530A"/>
    <w:multiLevelType w:val="hybridMultilevel"/>
    <w:tmpl w:val="3CEED332"/>
    <w:lvl w:ilvl="0" w:tplc="4F86198A">
      <w:start w:val="1"/>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AE"/>
    <w:rsid w:val="00004342"/>
    <w:rsid w:val="00006648"/>
    <w:rsid w:val="00011019"/>
    <w:rsid w:val="00011824"/>
    <w:rsid w:val="00015426"/>
    <w:rsid w:val="00031906"/>
    <w:rsid w:val="00035428"/>
    <w:rsid w:val="00052E58"/>
    <w:rsid w:val="00065C8C"/>
    <w:rsid w:val="0007044D"/>
    <w:rsid w:val="00071175"/>
    <w:rsid w:val="00073FA2"/>
    <w:rsid w:val="00075BDD"/>
    <w:rsid w:val="00080D7E"/>
    <w:rsid w:val="00086051"/>
    <w:rsid w:val="000870F2"/>
    <w:rsid w:val="0008714C"/>
    <w:rsid w:val="00097EA4"/>
    <w:rsid w:val="000A4463"/>
    <w:rsid w:val="000B2008"/>
    <w:rsid w:val="000B65EC"/>
    <w:rsid w:val="000C1E9A"/>
    <w:rsid w:val="000C7A25"/>
    <w:rsid w:val="000E0B37"/>
    <w:rsid w:val="000F1099"/>
    <w:rsid w:val="000F2E1C"/>
    <w:rsid w:val="001009D8"/>
    <w:rsid w:val="001044D1"/>
    <w:rsid w:val="00105A27"/>
    <w:rsid w:val="001172E9"/>
    <w:rsid w:val="001203FE"/>
    <w:rsid w:val="00120A21"/>
    <w:rsid w:val="0012124C"/>
    <w:rsid w:val="0012203C"/>
    <w:rsid w:val="00130C5C"/>
    <w:rsid w:val="00131524"/>
    <w:rsid w:val="0013236D"/>
    <w:rsid w:val="001377F7"/>
    <w:rsid w:val="00137B18"/>
    <w:rsid w:val="00141C16"/>
    <w:rsid w:val="00146186"/>
    <w:rsid w:val="00155816"/>
    <w:rsid w:val="00156CB1"/>
    <w:rsid w:val="00157AF7"/>
    <w:rsid w:val="001710DB"/>
    <w:rsid w:val="00180F8F"/>
    <w:rsid w:val="001837CC"/>
    <w:rsid w:val="001840CB"/>
    <w:rsid w:val="00184EDA"/>
    <w:rsid w:val="00186CC1"/>
    <w:rsid w:val="00193B6F"/>
    <w:rsid w:val="001A0A6E"/>
    <w:rsid w:val="001A0AD7"/>
    <w:rsid w:val="001B1BA5"/>
    <w:rsid w:val="001B2131"/>
    <w:rsid w:val="001B7998"/>
    <w:rsid w:val="001D29A8"/>
    <w:rsid w:val="001D31C6"/>
    <w:rsid w:val="001D4C1D"/>
    <w:rsid w:val="001D5677"/>
    <w:rsid w:val="001D6495"/>
    <w:rsid w:val="001E07F7"/>
    <w:rsid w:val="001E282D"/>
    <w:rsid w:val="001F3D8F"/>
    <w:rsid w:val="001F428D"/>
    <w:rsid w:val="001F4EB8"/>
    <w:rsid w:val="00204FAF"/>
    <w:rsid w:val="002113AE"/>
    <w:rsid w:val="00223EA2"/>
    <w:rsid w:val="00230FC5"/>
    <w:rsid w:val="0023330B"/>
    <w:rsid w:val="00236839"/>
    <w:rsid w:val="002375DD"/>
    <w:rsid w:val="00237838"/>
    <w:rsid w:val="00240FD4"/>
    <w:rsid w:val="00250AE5"/>
    <w:rsid w:val="00252370"/>
    <w:rsid w:val="00252C81"/>
    <w:rsid w:val="00253992"/>
    <w:rsid w:val="002602D0"/>
    <w:rsid w:val="00260D82"/>
    <w:rsid w:val="0026195F"/>
    <w:rsid w:val="00283B90"/>
    <w:rsid w:val="0028545C"/>
    <w:rsid w:val="0028720F"/>
    <w:rsid w:val="002913AE"/>
    <w:rsid w:val="002A749A"/>
    <w:rsid w:val="002C1445"/>
    <w:rsid w:val="002C3907"/>
    <w:rsid w:val="002C4E2A"/>
    <w:rsid w:val="002D72D9"/>
    <w:rsid w:val="002D768E"/>
    <w:rsid w:val="002E0285"/>
    <w:rsid w:val="002E1D77"/>
    <w:rsid w:val="002E5F71"/>
    <w:rsid w:val="002E6C75"/>
    <w:rsid w:val="002F352D"/>
    <w:rsid w:val="002F55C4"/>
    <w:rsid w:val="00301508"/>
    <w:rsid w:val="003031B5"/>
    <w:rsid w:val="003068CF"/>
    <w:rsid w:val="00315189"/>
    <w:rsid w:val="00322301"/>
    <w:rsid w:val="003274EF"/>
    <w:rsid w:val="00331A5B"/>
    <w:rsid w:val="00336852"/>
    <w:rsid w:val="00336E28"/>
    <w:rsid w:val="00346135"/>
    <w:rsid w:val="0034791F"/>
    <w:rsid w:val="00347CDC"/>
    <w:rsid w:val="00364AEF"/>
    <w:rsid w:val="00372830"/>
    <w:rsid w:val="00384967"/>
    <w:rsid w:val="00385D8E"/>
    <w:rsid w:val="00390E4A"/>
    <w:rsid w:val="003915C7"/>
    <w:rsid w:val="0039514B"/>
    <w:rsid w:val="003A4A5B"/>
    <w:rsid w:val="003B220A"/>
    <w:rsid w:val="003B4150"/>
    <w:rsid w:val="003C2059"/>
    <w:rsid w:val="003D3F3C"/>
    <w:rsid w:val="003D4C3E"/>
    <w:rsid w:val="003F0155"/>
    <w:rsid w:val="00401520"/>
    <w:rsid w:val="00401D46"/>
    <w:rsid w:val="00402EC7"/>
    <w:rsid w:val="00404B81"/>
    <w:rsid w:val="00405E83"/>
    <w:rsid w:val="004112FF"/>
    <w:rsid w:val="004137F7"/>
    <w:rsid w:val="004158DD"/>
    <w:rsid w:val="004243B5"/>
    <w:rsid w:val="00425218"/>
    <w:rsid w:val="00435650"/>
    <w:rsid w:val="00442A10"/>
    <w:rsid w:val="00444874"/>
    <w:rsid w:val="00444DFB"/>
    <w:rsid w:val="004468B9"/>
    <w:rsid w:val="004500A1"/>
    <w:rsid w:val="004506E9"/>
    <w:rsid w:val="00451202"/>
    <w:rsid w:val="00452295"/>
    <w:rsid w:val="0045571A"/>
    <w:rsid w:val="004572F6"/>
    <w:rsid w:val="00460EEE"/>
    <w:rsid w:val="004627B8"/>
    <w:rsid w:val="004633BB"/>
    <w:rsid w:val="00484AEE"/>
    <w:rsid w:val="00484B69"/>
    <w:rsid w:val="0048697B"/>
    <w:rsid w:val="00493881"/>
    <w:rsid w:val="004955DD"/>
    <w:rsid w:val="004A13D4"/>
    <w:rsid w:val="004A2BC7"/>
    <w:rsid w:val="004B0F16"/>
    <w:rsid w:val="004B1824"/>
    <w:rsid w:val="004C65F7"/>
    <w:rsid w:val="004D4764"/>
    <w:rsid w:val="004E076A"/>
    <w:rsid w:val="004E253F"/>
    <w:rsid w:val="004E4BCD"/>
    <w:rsid w:val="004E528F"/>
    <w:rsid w:val="004E753F"/>
    <w:rsid w:val="004F0BCA"/>
    <w:rsid w:val="004F3F4C"/>
    <w:rsid w:val="00504CE5"/>
    <w:rsid w:val="005068E5"/>
    <w:rsid w:val="0051073B"/>
    <w:rsid w:val="005111E4"/>
    <w:rsid w:val="005338AA"/>
    <w:rsid w:val="00542456"/>
    <w:rsid w:val="00546AAA"/>
    <w:rsid w:val="00552EF6"/>
    <w:rsid w:val="00553448"/>
    <w:rsid w:val="0055523A"/>
    <w:rsid w:val="00557E27"/>
    <w:rsid w:val="00560904"/>
    <w:rsid w:val="0056285A"/>
    <w:rsid w:val="0056460F"/>
    <w:rsid w:val="00564FD8"/>
    <w:rsid w:val="00566EAF"/>
    <w:rsid w:val="00573935"/>
    <w:rsid w:val="00576EB9"/>
    <w:rsid w:val="00577B2B"/>
    <w:rsid w:val="00581A80"/>
    <w:rsid w:val="00586CF4"/>
    <w:rsid w:val="0058739C"/>
    <w:rsid w:val="00591BD5"/>
    <w:rsid w:val="00596025"/>
    <w:rsid w:val="005A01BF"/>
    <w:rsid w:val="005A5989"/>
    <w:rsid w:val="005A5D8C"/>
    <w:rsid w:val="005B21A9"/>
    <w:rsid w:val="005C07B0"/>
    <w:rsid w:val="005C2D5C"/>
    <w:rsid w:val="005C5790"/>
    <w:rsid w:val="005D3FBC"/>
    <w:rsid w:val="005D6B01"/>
    <w:rsid w:val="005E57D0"/>
    <w:rsid w:val="005E6B32"/>
    <w:rsid w:val="005F135A"/>
    <w:rsid w:val="00601EDC"/>
    <w:rsid w:val="00607B40"/>
    <w:rsid w:val="00612B1E"/>
    <w:rsid w:val="006138C5"/>
    <w:rsid w:val="00616973"/>
    <w:rsid w:val="00623A8D"/>
    <w:rsid w:val="00627354"/>
    <w:rsid w:val="00631FE0"/>
    <w:rsid w:val="00634FEE"/>
    <w:rsid w:val="00643D59"/>
    <w:rsid w:val="006444FB"/>
    <w:rsid w:val="00646D99"/>
    <w:rsid w:val="00647D00"/>
    <w:rsid w:val="0066481C"/>
    <w:rsid w:val="00665953"/>
    <w:rsid w:val="00670637"/>
    <w:rsid w:val="00670C70"/>
    <w:rsid w:val="00671414"/>
    <w:rsid w:val="00676117"/>
    <w:rsid w:val="006764C3"/>
    <w:rsid w:val="00676B60"/>
    <w:rsid w:val="00680434"/>
    <w:rsid w:val="00681ACA"/>
    <w:rsid w:val="006878A8"/>
    <w:rsid w:val="00690314"/>
    <w:rsid w:val="00690BF0"/>
    <w:rsid w:val="00695F86"/>
    <w:rsid w:val="006A05F2"/>
    <w:rsid w:val="006A1AFC"/>
    <w:rsid w:val="006A3AF7"/>
    <w:rsid w:val="006A5038"/>
    <w:rsid w:val="006A6A2F"/>
    <w:rsid w:val="006B1C50"/>
    <w:rsid w:val="006B22B9"/>
    <w:rsid w:val="006B3A29"/>
    <w:rsid w:val="006B50A2"/>
    <w:rsid w:val="006B5347"/>
    <w:rsid w:val="006B65C8"/>
    <w:rsid w:val="006B71C8"/>
    <w:rsid w:val="006C1DB7"/>
    <w:rsid w:val="006D09A2"/>
    <w:rsid w:val="006D14E2"/>
    <w:rsid w:val="006D4EB3"/>
    <w:rsid w:val="006E418B"/>
    <w:rsid w:val="006E74D6"/>
    <w:rsid w:val="006E7F9C"/>
    <w:rsid w:val="00703100"/>
    <w:rsid w:val="00705AAC"/>
    <w:rsid w:val="0071548B"/>
    <w:rsid w:val="00723E31"/>
    <w:rsid w:val="00723EEC"/>
    <w:rsid w:val="007260B7"/>
    <w:rsid w:val="007359B5"/>
    <w:rsid w:val="00742AE2"/>
    <w:rsid w:val="00746630"/>
    <w:rsid w:val="0075136E"/>
    <w:rsid w:val="00751E30"/>
    <w:rsid w:val="00755959"/>
    <w:rsid w:val="0075597B"/>
    <w:rsid w:val="00760AE2"/>
    <w:rsid w:val="0076373D"/>
    <w:rsid w:val="007657AD"/>
    <w:rsid w:val="00770113"/>
    <w:rsid w:val="00783F0C"/>
    <w:rsid w:val="0078418B"/>
    <w:rsid w:val="007870D1"/>
    <w:rsid w:val="00790424"/>
    <w:rsid w:val="0079228F"/>
    <w:rsid w:val="00792408"/>
    <w:rsid w:val="007952AE"/>
    <w:rsid w:val="007955D4"/>
    <w:rsid w:val="0079642C"/>
    <w:rsid w:val="007A05EC"/>
    <w:rsid w:val="007A7182"/>
    <w:rsid w:val="007B4AA7"/>
    <w:rsid w:val="007C0C28"/>
    <w:rsid w:val="007C6B4D"/>
    <w:rsid w:val="007D5A51"/>
    <w:rsid w:val="007F24DB"/>
    <w:rsid w:val="007F3A4F"/>
    <w:rsid w:val="00804CD1"/>
    <w:rsid w:val="008057DA"/>
    <w:rsid w:val="00806676"/>
    <w:rsid w:val="00806B2E"/>
    <w:rsid w:val="00822F1C"/>
    <w:rsid w:val="00835CF5"/>
    <w:rsid w:val="0084097F"/>
    <w:rsid w:val="008465B5"/>
    <w:rsid w:val="0086419F"/>
    <w:rsid w:val="00876DBF"/>
    <w:rsid w:val="008879BB"/>
    <w:rsid w:val="00891059"/>
    <w:rsid w:val="00893653"/>
    <w:rsid w:val="0089390D"/>
    <w:rsid w:val="00893A21"/>
    <w:rsid w:val="00894690"/>
    <w:rsid w:val="00895D7A"/>
    <w:rsid w:val="008A43B2"/>
    <w:rsid w:val="008C0160"/>
    <w:rsid w:val="008C6AA8"/>
    <w:rsid w:val="008D4603"/>
    <w:rsid w:val="008E1413"/>
    <w:rsid w:val="008E6666"/>
    <w:rsid w:val="008F2AE0"/>
    <w:rsid w:val="008F7C3E"/>
    <w:rsid w:val="00907E31"/>
    <w:rsid w:val="0091494F"/>
    <w:rsid w:val="009240B7"/>
    <w:rsid w:val="009252C3"/>
    <w:rsid w:val="0093354B"/>
    <w:rsid w:val="00933EA2"/>
    <w:rsid w:val="0093511C"/>
    <w:rsid w:val="00941431"/>
    <w:rsid w:val="009415B3"/>
    <w:rsid w:val="00953E01"/>
    <w:rsid w:val="00975B40"/>
    <w:rsid w:val="00977B66"/>
    <w:rsid w:val="00990EB0"/>
    <w:rsid w:val="00993F4B"/>
    <w:rsid w:val="009A5FB8"/>
    <w:rsid w:val="009A6A06"/>
    <w:rsid w:val="009B0E4B"/>
    <w:rsid w:val="009B5EF6"/>
    <w:rsid w:val="009C4B12"/>
    <w:rsid w:val="009D2011"/>
    <w:rsid w:val="009D7779"/>
    <w:rsid w:val="009D7943"/>
    <w:rsid w:val="009F05BC"/>
    <w:rsid w:val="009F4113"/>
    <w:rsid w:val="009F41FB"/>
    <w:rsid w:val="009F5032"/>
    <w:rsid w:val="009F7F07"/>
    <w:rsid w:val="00A003CC"/>
    <w:rsid w:val="00A00A0E"/>
    <w:rsid w:val="00A01C6E"/>
    <w:rsid w:val="00A0205D"/>
    <w:rsid w:val="00A100A2"/>
    <w:rsid w:val="00A10E27"/>
    <w:rsid w:val="00A117E3"/>
    <w:rsid w:val="00A11A2C"/>
    <w:rsid w:val="00A22F64"/>
    <w:rsid w:val="00A248ED"/>
    <w:rsid w:val="00A26D19"/>
    <w:rsid w:val="00A27356"/>
    <w:rsid w:val="00A33AC7"/>
    <w:rsid w:val="00A37799"/>
    <w:rsid w:val="00A421E6"/>
    <w:rsid w:val="00A4775F"/>
    <w:rsid w:val="00A57271"/>
    <w:rsid w:val="00A66D29"/>
    <w:rsid w:val="00A6708D"/>
    <w:rsid w:val="00A72973"/>
    <w:rsid w:val="00A730AC"/>
    <w:rsid w:val="00A81F37"/>
    <w:rsid w:val="00A92129"/>
    <w:rsid w:val="00A96F88"/>
    <w:rsid w:val="00AA0210"/>
    <w:rsid w:val="00AA284C"/>
    <w:rsid w:val="00AB0C37"/>
    <w:rsid w:val="00AB2601"/>
    <w:rsid w:val="00AB2B1D"/>
    <w:rsid w:val="00AB2B56"/>
    <w:rsid w:val="00AB3685"/>
    <w:rsid w:val="00AC300C"/>
    <w:rsid w:val="00AD295E"/>
    <w:rsid w:val="00AD6493"/>
    <w:rsid w:val="00AE059D"/>
    <w:rsid w:val="00AE2115"/>
    <w:rsid w:val="00AE5889"/>
    <w:rsid w:val="00AE6337"/>
    <w:rsid w:val="00AE6B09"/>
    <w:rsid w:val="00AF48D6"/>
    <w:rsid w:val="00AF5FCC"/>
    <w:rsid w:val="00AF6CAD"/>
    <w:rsid w:val="00B010CA"/>
    <w:rsid w:val="00B01A41"/>
    <w:rsid w:val="00B05B10"/>
    <w:rsid w:val="00B065BA"/>
    <w:rsid w:val="00B22EBF"/>
    <w:rsid w:val="00B23FDD"/>
    <w:rsid w:val="00B25720"/>
    <w:rsid w:val="00B30C8C"/>
    <w:rsid w:val="00B40B26"/>
    <w:rsid w:val="00B43FC3"/>
    <w:rsid w:val="00B47FC6"/>
    <w:rsid w:val="00B57876"/>
    <w:rsid w:val="00B658D8"/>
    <w:rsid w:val="00B70A25"/>
    <w:rsid w:val="00B74D66"/>
    <w:rsid w:val="00B77102"/>
    <w:rsid w:val="00B8053B"/>
    <w:rsid w:val="00B85605"/>
    <w:rsid w:val="00B86F06"/>
    <w:rsid w:val="00B875C7"/>
    <w:rsid w:val="00B91C13"/>
    <w:rsid w:val="00BA55AE"/>
    <w:rsid w:val="00BB0DB1"/>
    <w:rsid w:val="00BB78B7"/>
    <w:rsid w:val="00BC682B"/>
    <w:rsid w:val="00BD0E0F"/>
    <w:rsid w:val="00BD2289"/>
    <w:rsid w:val="00BD413C"/>
    <w:rsid w:val="00BD5661"/>
    <w:rsid w:val="00BF35D7"/>
    <w:rsid w:val="00C05BA0"/>
    <w:rsid w:val="00C16451"/>
    <w:rsid w:val="00C16A35"/>
    <w:rsid w:val="00C16B5A"/>
    <w:rsid w:val="00C20FEB"/>
    <w:rsid w:val="00C343BC"/>
    <w:rsid w:val="00C42DD3"/>
    <w:rsid w:val="00C43C74"/>
    <w:rsid w:val="00C4784A"/>
    <w:rsid w:val="00C52EC2"/>
    <w:rsid w:val="00C65F37"/>
    <w:rsid w:val="00C675B7"/>
    <w:rsid w:val="00C7060C"/>
    <w:rsid w:val="00C70C50"/>
    <w:rsid w:val="00C70C84"/>
    <w:rsid w:val="00C751B3"/>
    <w:rsid w:val="00C81251"/>
    <w:rsid w:val="00C83385"/>
    <w:rsid w:val="00C84A97"/>
    <w:rsid w:val="00C92588"/>
    <w:rsid w:val="00C94220"/>
    <w:rsid w:val="00C97A97"/>
    <w:rsid w:val="00CA07BE"/>
    <w:rsid w:val="00CA181A"/>
    <w:rsid w:val="00CA4AA5"/>
    <w:rsid w:val="00CB1AB1"/>
    <w:rsid w:val="00CB1E0E"/>
    <w:rsid w:val="00CB536A"/>
    <w:rsid w:val="00CB79CB"/>
    <w:rsid w:val="00CC448A"/>
    <w:rsid w:val="00CE541E"/>
    <w:rsid w:val="00CE5BF5"/>
    <w:rsid w:val="00CF1F3B"/>
    <w:rsid w:val="00CF4DBC"/>
    <w:rsid w:val="00CF62ED"/>
    <w:rsid w:val="00CF7769"/>
    <w:rsid w:val="00D02CAB"/>
    <w:rsid w:val="00D0798E"/>
    <w:rsid w:val="00D361A6"/>
    <w:rsid w:val="00D36C94"/>
    <w:rsid w:val="00D442CA"/>
    <w:rsid w:val="00D4543F"/>
    <w:rsid w:val="00D46D2B"/>
    <w:rsid w:val="00D56F24"/>
    <w:rsid w:val="00D62174"/>
    <w:rsid w:val="00D654D0"/>
    <w:rsid w:val="00D66BAA"/>
    <w:rsid w:val="00D71E60"/>
    <w:rsid w:val="00D74663"/>
    <w:rsid w:val="00D766E4"/>
    <w:rsid w:val="00D77309"/>
    <w:rsid w:val="00D82CCC"/>
    <w:rsid w:val="00D90192"/>
    <w:rsid w:val="00D91A4B"/>
    <w:rsid w:val="00D95225"/>
    <w:rsid w:val="00D96C71"/>
    <w:rsid w:val="00DA10DB"/>
    <w:rsid w:val="00DA68FF"/>
    <w:rsid w:val="00DA75C4"/>
    <w:rsid w:val="00DA7611"/>
    <w:rsid w:val="00DB14B8"/>
    <w:rsid w:val="00DB1F8B"/>
    <w:rsid w:val="00DB207B"/>
    <w:rsid w:val="00DB3FB2"/>
    <w:rsid w:val="00DC27CB"/>
    <w:rsid w:val="00DC6BB5"/>
    <w:rsid w:val="00DE068D"/>
    <w:rsid w:val="00DE2D61"/>
    <w:rsid w:val="00DE329B"/>
    <w:rsid w:val="00E054D1"/>
    <w:rsid w:val="00E14CC0"/>
    <w:rsid w:val="00E255D2"/>
    <w:rsid w:val="00E33515"/>
    <w:rsid w:val="00E358B1"/>
    <w:rsid w:val="00E418F5"/>
    <w:rsid w:val="00E4787C"/>
    <w:rsid w:val="00E57E3A"/>
    <w:rsid w:val="00E622CA"/>
    <w:rsid w:val="00E6487C"/>
    <w:rsid w:val="00E70B91"/>
    <w:rsid w:val="00E717B5"/>
    <w:rsid w:val="00E81465"/>
    <w:rsid w:val="00E8237C"/>
    <w:rsid w:val="00E8322B"/>
    <w:rsid w:val="00E83D7D"/>
    <w:rsid w:val="00E868B0"/>
    <w:rsid w:val="00E9180C"/>
    <w:rsid w:val="00E93EF4"/>
    <w:rsid w:val="00E9491B"/>
    <w:rsid w:val="00E96814"/>
    <w:rsid w:val="00E97AA9"/>
    <w:rsid w:val="00EA0955"/>
    <w:rsid w:val="00EA1237"/>
    <w:rsid w:val="00EA6FBB"/>
    <w:rsid w:val="00EB1599"/>
    <w:rsid w:val="00EB15F9"/>
    <w:rsid w:val="00EB3245"/>
    <w:rsid w:val="00EB33D8"/>
    <w:rsid w:val="00EC503C"/>
    <w:rsid w:val="00ED0050"/>
    <w:rsid w:val="00ED455D"/>
    <w:rsid w:val="00ED6F61"/>
    <w:rsid w:val="00EE60C1"/>
    <w:rsid w:val="00EF4A1B"/>
    <w:rsid w:val="00EF4FD4"/>
    <w:rsid w:val="00EF771D"/>
    <w:rsid w:val="00F03473"/>
    <w:rsid w:val="00F036CC"/>
    <w:rsid w:val="00F03D96"/>
    <w:rsid w:val="00F05696"/>
    <w:rsid w:val="00F14E50"/>
    <w:rsid w:val="00F26665"/>
    <w:rsid w:val="00F30F41"/>
    <w:rsid w:val="00F31403"/>
    <w:rsid w:val="00F35590"/>
    <w:rsid w:val="00F3702C"/>
    <w:rsid w:val="00F51496"/>
    <w:rsid w:val="00F5392A"/>
    <w:rsid w:val="00F55ECB"/>
    <w:rsid w:val="00F743F8"/>
    <w:rsid w:val="00F7766E"/>
    <w:rsid w:val="00F8109A"/>
    <w:rsid w:val="00F8116F"/>
    <w:rsid w:val="00F8383F"/>
    <w:rsid w:val="00F852EE"/>
    <w:rsid w:val="00F91ED4"/>
    <w:rsid w:val="00F942FD"/>
    <w:rsid w:val="00F949C9"/>
    <w:rsid w:val="00F96C14"/>
    <w:rsid w:val="00F97C38"/>
    <w:rsid w:val="00FA27DC"/>
    <w:rsid w:val="00FA3F95"/>
    <w:rsid w:val="00FB1E8B"/>
    <w:rsid w:val="00FB2790"/>
    <w:rsid w:val="00FC08EC"/>
    <w:rsid w:val="00FC0972"/>
    <w:rsid w:val="00FC389B"/>
    <w:rsid w:val="00FC5401"/>
    <w:rsid w:val="00FD0D03"/>
    <w:rsid w:val="00FD5E4B"/>
    <w:rsid w:val="00FE10D3"/>
    <w:rsid w:val="00FE251E"/>
    <w:rsid w:val="00FE7B06"/>
    <w:rsid w:val="00FF0699"/>
    <w:rsid w:val="00FF0779"/>
    <w:rsid w:val="00FF0CF5"/>
    <w:rsid w:val="00FF7C2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AE"/>
    <w:rPr>
      <w:rFonts w:ascii="Tahoma" w:hAnsi="Tahoma" w:cs="Tahoma"/>
      <w:sz w:val="16"/>
      <w:szCs w:val="16"/>
    </w:rPr>
  </w:style>
  <w:style w:type="paragraph" w:styleId="ListParagraph">
    <w:name w:val="List Paragraph"/>
    <w:basedOn w:val="Normal"/>
    <w:uiPriority w:val="34"/>
    <w:qFormat/>
    <w:rsid w:val="00553448"/>
    <w:pPr>
      <w:ind w:left="720"/>
      <w:contextualSpacing/>
    </w:pPr>
  </w:style>
  <w:style w:type="table" w:styleId="TableGrid">
    <w:name w:val="Table Grid"/>
    <w:basedOn w:val="TableNormal"/>
    <w:uiPriority w:val="59"/>
    <w:rsid w:val="00071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AE"/>
    <w:rPr>
      <w:rFonts w:ascii="Tahoma" w:hAnsi="Tahoma" w:cs="Tahoma"/>
      <w:sz w:val="16"/>
      <w:szCs w:val="16"/>
    </w:rPr>
  </w:style>
  <w:style w:type="paragraph" w:styleId="ListParagraph">
    <w:name w:val="List Paragraph"/>
    <w:basedOn w:val="Normal"/>
    <w:uiPriority w:val="34"/>
    <w:qFormat/>
    <w:rsid w:val="00553448"/>
    <w:pPr>
      <w:ind w:left="720"/>
      <w:contextualSpacing/>
    </w:pPr>
  </w:style>
  <w:style w:type="table" w:styleId="TableGrid">
    <w:name w:val="Table Grid"/>
    <w:basedOn w:val="TableNormal"/>
    <w:uiPriority w:val="59"/>
    <w:rsid w:val="00071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wmf"/><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Saathish</dc:creator>
  <cp:lastModifiedBy>Saathish</cp:lastModifiedBy>
  <cp:revision>10</cp:revision>
  <dcterms:created xsi:type="dcterms:W3CDTF">2015-06-25T19:04:00Z</dcterms:created>
  <dcterms:modified xsi:type="dcterms:W3CDTF">2015-06-26T03:01:00Z</dcterms:modified>
</cp:coreProperties>
</file>